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C" w:rsidRPr="00C43987" w:rsidRDefault="00865A6C" w:rsidP="00865A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43987">
        <w:rPr>
          <w:rFonts w:ascii="Times New Roman" w:hAnsi="Times New Roman"/>
          <w:szCs w:val="24"/>
        </w:rPr>
        <w:t xml:space="preserve">Принято на педагогическом совете                   </w:t>
      </w:r>
      <w:r>
        <w:rPr>
          <w:rFonts w:ascii="Times New Roman" w:hAnsi="Times New Roman"/>
          <w:szCs w:val="24"/>
        </w:rPr>
        <w:t xml:space="preserve">    </w:t>
      </w:r>
      <w:r w:rsidRPr="00C4398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        </w:t>
      </w:r>
      <w:r w:rsidRPr="00C43987">
        <w:rPr>
          <w:rFonts w:ascii="Times New Roman" w:hAnsi="Times New Roman"/>
          <w:szCs w:val="24"/>
        </w:rPr>
        <w:t xml:space="preserve">  «Утверждаю»</w:t>
      </w:r>
    </w:p>
    <w:p w:rsidR="00865A6C" w:rsidRPr="00C43987" w:rsidRDefault="00865A6C" w:rsidP="00865A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43987">
        <w:rPr>
          <w:rFonts w:ascii="Times New Roman" w:hAnsi="Times New Roman"/>
          <w:szCs w:val="24"/>
        </w:rPr>
        <w:t xml:space="preserve">Протокол № ____                                 </w:t>
      </w:r>
      <w:r>
        <w:rPr>
          <w:rFonts w:ascii="Times New Roman" w:hAnsi="Times New Roman"/>
          <w:szCs w:val="24"/>
        </w:rPr>
        <w:t xml:space="preserve">                    </w:t>
      </w:r>
      <w:r w:rsidRPr="00C43987">
        <w:rPr>
          <w:rFonts w:ascii="Times New Roman" w:hAnsi="Times New Roman"/>
          <w:szCs w:val="24"/>
        </w:rPr>
        <w:t xml:space="preserve">                   Директор НОУ «Лицей </w:t>
      </w:r>
      <w:proofErr w:type="spellStart"/>
      <w:r w:rsidRPr="00C43987">
        <w:rPr>
          <w:rFonts w:ascii="Times New Roman" w:hAnsi="Times New Roman"/>
          <w:szCs w:val="24"/>
        </w:rPr>
        <w:t>Аристос</w:t>
      </w:r>
      <w:proofErr w:type="spellEnd"/>
      <w:r w:rsidRPr="00C43987">
        <w:rPr>
          <w:rFonts w:ascii="Times New Roman" w:hAnsi="Times New Roman"/>
          <w:szCs w:val="24"/>
        </w:rPr>
        <w:t>»</w:t>
      </w:r>
    </w:p>
    <w:p w:rsidR="00865A6C" w:rsidRPr="00C43987" w:rsidRDefault="00865A6C" w:rsidP="00865A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43987">
        <w:rPr>
          <w:rFonts w:ascii="Times New Roman" w:hAnsi="Times New Roman"/>
          <w:szCs w:val="24"/>
        </w:rPr>
        <w:t>от «___» ______2014</w:t>
      </w:r>
      <w:r>
        <w:rPr>
          <w:rFonts w:ascii="Times New Roman" w:hAnsi="Times New Roman"/>
          <w:szCs w:val="24"/>
        </w:rPr>
        <w:t xml:space="preserve"> </w:t>
      </w:r>
      <w:r w:rsidRPr="00C43987">
        <w:rPr>
          <w:rFonts w:ascii="Times New Roman" w:hAnsi="Times New Roman"/>
          <w:szCs w:val="24"/>
        </w:rPr>
        <w:t xml:space="preserve">г.            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C43987">
        <w:rPr>
          <w:rFonts w:ascii="Times New Roman" w:hAnsi="Times New Roman"/>
          <w:szCs w:val="24"/>
        </w:rPr>
        <w:t xml:space="preserve">               ___________/Т.О.Калинина </w:t>
      </w:r>
    </w:p>
    <w:p w:rsidR="00865A6C" w:rsidRPr="00C43987" w:rsidRDefault="00865A6C" w:rsidP="00865A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43987">
        <w:rPr>
          <w:rFonts w:ascii="Times New Roman" w:hAnsi="Times New Roman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</w:t>
      </w:r>
      <w:r w:rsidRPr="00C43987">
        <w:rPr>
          <w:rFonts w:ascii="Times New Roman" w:hAnsi="Times New Roman"/>
          <w:szCs w:val="24"/>
        </w:rPr>
        <w:t xml:space="preserve">     </w:t>
      </w:r>
      <w:proofErr w:type="spellStart"/>
      <w:proofErr w:type="gramStart"/>
      <w:r w:rsidRPr="00C43987">
        <w:rPr>
          <w:rFonts w:ascii="Times New Roman" w:hAnsi="Times New Roman"/>
          <w:szCs w:val="24"/>
        </w:rPr>
        <w:t>пр</w:t>
      </w:r>
      <w:proofErr w:type="spellEnd"/>
      <w:proofErr w:type="gramEnd"/>
      <w:r w:rsidRPr="00C43987">
        <w:rPr>
          <w:rFonts w:ascii="Times New Roman" w:hAnsi="Times New Roman"/>
          <w:szCs w:val="24"/>
        </w:rPr>
        <w:t xml:space="preserve"> № </w:t>
      </w:r>
      <w:proofErr w:type="spellStart"/>
      <w:r w:rsidRPr="00C43987">
        <w:rPr>
          <w:rFonts w:ascii="Times New Roman" w:hAnsi="Times New Roman"/>
          <w:szCs w:val="24"/>
        </w:rPr>
        <w:t>___от</w:t>
      </w:r>
      <w:proofErr w:type="spellEnd"/>
      <w:r w:rsidRPr="00C43987">
        <w:rPr>
          <w:rFonts w:ascii="Times New Roman" w:hAnsi="Times New Roman"/>
          <w:szCs w:val="24"/>
        </w:rPr>
        <w:t xml:space="preserve"> «___» _____2014</w:t>
      </w:r>
      <w:r>
        <w:rPr>
          <w:rFonts w:ascii="Times New Roman" w:hAnsi="Times New Roman"/>
          <w:szCs w:val="24"/>
        </w:rPr>
        <w:t xml:space="preserve"> </w:t>
      </w:r>
      <w:r w:rsidRPr="00C43987">
        <w:rPr>
          <w:rFonts w:ascii="Times New Roman" w:hAnsi="Times New Roman"/>
          <w:szCs w:val="24"/>
        </w:rPr>
        <w:t>г.</w:t>
      </w:r>
    </w:p>
    <w:p w:rsidR="00865A6C" w:rsidRPr="00313F26" w:rsidRDefault="00865A6C" w:rsidP="00865A6C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F2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4133E" w:rsidRDefault="0004133E" w:rsidP="00C3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6C74" w:rsidRDefault="00936C74" w:rsidP="00865A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2.25</w:t>
      </w:r>
    </w:p>
    <w:p w:rsidR="00145780" w:rsidRDefault="00145780" w:rsidP="00865A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предоставлени</w:t>
      </w:r>
      <w:r w:rsidR="00C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платных образовательных услуг</w:t>
      </w:r>
    </w:p>
    <w:p w:rsidR="00936C74" w:rsidRDefault="00936C74" w:rsidP="000413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5780" w:rsidRPr="000D2D43" w:rsidRDefault="00145780" w:rsidP="00C342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положение</w:t>
      </w:r>
    </w:p>
    <w:p w:rsidR="002370C9" w:rsidRPr="0071543D" w:rsidRDefault="002370C9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1.1.</w:t>
      </w:r>
      <w:r w:rsidR="003C6C43" w:rsidRPr="00715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r w:rsidRPr="0071543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Налоговым кодексом РФ, Бюджетным кодексом РФ, </w:t>
      </w:r>
      <w:r w:rsidR="00865A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Федеральным </w:t>
      </w:r>
      <w:r w:rsidRPr="0071543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Законом </w:t>
      </w:r>
      <w:r w:rsidR="00865A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 w:rsidRPr="0071543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 29.12.2012 года № 273-ФЗ «Об образовании</w:t>
      </w:r>
      <w:r w:rsidR="00865A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Российской Федерации</w:t>
      </w:r>
      <w:r w:rsidRPr="0071543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», </w:t>
      </w:r>
      <w:hyperlink r:id="rId8" w:tgtFrame="_blank" w:history="1">
        <w:r w:rsidRPr="0071543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Постановлением правительства </w:t>
        </w:r>
        <w:r w:rsidRPr="007154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РФ от 15.08.2013 №706 "Об утверждении правил оказания платных услуг"</w:t>
        </w:r>
      </w:hyperlink>
      <w:r w:rsidR="0096611A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6611A" w:rsidRPr="0071543D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0C9" w:rsidRPr="0071543D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="003C6C43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80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порядок, условия предоставления </w:t>
      </w:r>
      <w:r w:rsidR="00C3424C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платных образовательных услуг </w:t>
      </w:r>
      <w:r w:rsidR="00145780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распределения доходов, получаемых </w:t>
      </w:r>
      <w:r w:rsidR="00C3424C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данного вида деятельности</w:t>
      </w:r>
      <w:r w:rsidR="00145780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Платные услуги оказываю</w:t>
      </w:r>
      <w:r w:rsidR="00634DA3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согласно</w:t>
      </w:r>
      <w:r w:rsidR="00145780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Устав</w:t>
      </w:r>
      <w:r w:rsidR="00936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145780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24C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</w:t>
      </w:r>
      <w:r w:rsidR="006001C6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C3424C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1C6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C3424C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45780" w:rsidRPr="0071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611A" w:rsidRPr="0071543D" w:rsidRDefault="0096611A" w:rsidP="00C3424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4C49" w:rsidRPr="0071543D" w:rsidRDefault="00104C49" w:rsidP="00C342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1543D">
        <w:rPr>
          <w:color w:val="000000" w:themeColor="text1"/>
        </w:rPr>
        <w:t xml:space="preserve">1.3. </w:t>
      </w:r>
      <w:r w:rsidR="00C3424C" w:rsidRPr="0071543D">
        <w:rPr>
          <w:color w:val="000000" w:themeColor="text1"/>
        </w:rPr>
        <w:t>Образовательн</w:t>
      </w:r>
      <w:r w:rsidR="006001C6" w:rsidRPr="0071543D">
        <w:rPr>
          <w:color w:val="000000" w:themeColor="text1"/>
        </w:rPr>
        <w:t>ая</w:t>
      </w:r>
      <w:r w:rsidR="00C3424C" w:rsidRPr="0071543D">
        <w:rPr>
          <w:color w:val="000000" w:themeColor="text1"/>
        </w:rPr>
        <w:t xml:space="preserve"> </w:t>
      </w:r>
      <w:r w:rsidR="006001C6" w:rsidRPr="0071543D">
        <w:rPr>
          <w:color w:val="000000" w:themeColor="text1"/>
        </w:rPr>
        <w:t>организация</w:t>
      </w:r>
      <w:r w:rsidRPr="0071543D">
        <w:rPr>
          <w:color w:val="000000" w:themeColor="text1"/>
        </w:rPr>
        <w:t xml:space="preserve"> предоставляет платные дополнительные образовательные услуги в целях:</w:t>
      </w:r>
    </w:p>
    <w:p w:rsidR="00104C49" w:rsidRPr="0071543D" w:rsidRDefault="00104C49" w:rsidP="00C342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1543D">
        <w:rPr>
          <w:color w:val="000000" w:themeColor="text1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104C49" w:rsidRPr="0071543D" w:rsidRDefault="00104C49" w:rsidP="00C342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1543D">
        <w:rPr>
          <w:color w:val="000000" w:themeColor="text1"/>
        </w:rPr>
        <w:t xml:space="preserve">улучшение качества образовательного процесса в </w:t>
      </w:r>
      <w:r w:rsidR="00C3424C" w:rsidRPr="0071543D">
        <w:rPr>
          <w:color w:val="000000" w:themeColor="text1"/>
        </w:rPr>
        <w:t>образовательном учреждении</w:t>
      </w:r>
      <w:r w:rsidRPr="0071543D">
        <w:rPr>
          <w:color w:val="000000" w:themeColor="text1"/>
        </w:rPr>
        <w:t>;</w:t>
      </w:r>
    </w:p>
    <w:p w:rsidR="00104C49" w:rsidRPr="0071543D" w:rsidRDefault="00104C49" w:rsidP="00C342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1543D">
        <w:rPr>
          <w:color w:val="000000" w:themeColor="text1"/>
        </w:rPr>
        <w:t xml:space="preserve">привлечения в бюджет </w:t>
      </w:r>
      <w:r w:rsidR="00C3424C" w:rsidRPr="0071543D">
        <w:rPr>
          <w:color w:val="000000" w:themeColor="text1"/>
        </w:rPr>
        <w:t>образовательно</w:t>
      </w:r>
      <w:r w:rsidR="006001C6" w:rsidRPr="0071543D">
        <w:rPr>
          <w:color w:val="000000" w:themeColor="text1"/>
        </w:rPr>
        <w:t>й</w:t>
      </w:r>
      <w:r w:rsidR="00C3424C" w:rsidRPr="0071543D">
        <w:rPr>
          <w:color w:val="000000" w:themeColor="text1"/>
        </w:rPr>
        <w:t xml:space="preserve"> </w:t>
      </w:r>
      <w:r w:rsidR="006001C6" w:rsidRPr="0071543D">
        <w:rPr>
          <w:color w:val="000000" w:themeColor="text1"/>
        </w:rPr>
        <w:t>организации</w:t>
      </w:r>
      <w:r w:rsidRPr="0071543D">
        <w:rPr>
          <w:color w:val="000000" w:themeColor="text1"/>
        </w:rPr>
        <w:t xml:space="preserve"> дополнительных финансовых средств.</w:t>
      </w:r>
    </w:p>
    <w:p w:rsidR="00104C49" w:rsidRPr="0071543D" w:rsidRDefault="000D2D43" w:rsidP="00C342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1543D">
        <w:rPr>
          <w:color w:val="000000" w:themeColor="text1"/>
        </w:rPr>
        <w:t>1.4</w:t>
      </w:r>
      <w:r w:rsidR="00104C49" w:rsidRPr="0071543D">
        <w:rPr>
          <w:color w:val="000000" w:themeColor="text1"/>
        </w:rPr>
        <w:t xml:space="preserve">. </w:t>
      </w:r>
      <w:r w:rsidR="00C3424C" w:rsidRPr="0071543D">
        <w:rPr>
          <w:color w:val="000000" w:themeColor="text1"/>
        </w:rPr>
        <w:t>Образовательн</w:t>
      </w:r>
      <w:r w:rsidR="006001C6" w:rsidRPr="0071543D">
        <w:rPr>
          <w:color w:val="000000" w:themeColor="text1"/>
        </w:rPr>
        <w:t>ая</w:t>
      </w:r>
      <w:r w:rsidR="00C3424C" w:rsidRPr="0071543D">
        <w:rPr>
          <w:color w:val="000000" w:themeColor="text1"/>
        </w:rPr>
        <w:t xml:space="preserve"> </w:t>
      </w:r>
      <w:r w:rsidR="006001C6" w:rsidRPr="0071543D">
        <w:rPr>
          <w:color w:val="000000" w:themeColor="text1"/>
        </w:rPr>
        <w:t>организация</w:t>
      </w:r>
      <w:r w:rsidR="00104C49" w:rsidRPr="0071543D">
        <w:rPr>
          <w:color w:val="000000" w:themeColor="text1"/>
        </w:rPr>
        <w:t xml:space="preserve"> оказывает платные дополнительные образовательные услуги в соответствии с настоящим Положением при условии:</w:t>
      </w:r>
    </w:p>
    <w:p w:rsidR="00104C49" w:rsidRPr="000D2D43" w:rsidRDefault="00104C49" w:rsidP="00C342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1543D">
        <w:rPr>
          <w:color w:val="000000" w:themeColor="text1"/>
        </w:rPr>
        <w:t>наличия лицензии на соответствующий вид деятельности (если лицензия</w:t>
      </w:r>
      <w:r w:rsidRPr="000D2D43">
        <w:t xml:space="preserve"> предусмотрена действующим законодательством</w:t>
      </w:r>
      <w:r w:rsidR="00C3424C">
        <w:t xml:space="preserve"> РФ</w:t>
      </w:r>
      <w:r w:rsidRPr="000D2D43">
        <w:t>);</w:t>
      </w:r>
    </w:p>
    <w:p w:rsidR="0096611A" w:rsidRPr="000D2D43" w:rsidRDefault="00104C49" w:rsidP="004F63D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D2D43">
        <w:t xml:space="preserve">если услуги предусмотрены Уставом </w:t>
      </w:r>
      <w:r w:rsidR="00C3424C">
        <w:t>образовательно</w:t>
      </w:r>
      <w:r w:rsidR="006001C6">
        <w:t>й</w:t>
      </w:r>
      <w:r w:rsidR="00C3424C">
        <w:t xml:space="preserve"> </w:t>
      </w:r>
      <w:r w:rsidR="006001C6">
        <w:t>организации</w:t>
      </w:r>
      <w:r w:rsidRPr="000D2D43">
        <w:t>.</w:t>
      </w:r>
    </w:p>
    <w:p w:rsidR="00145780" w:rsidRPr="000D2D43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1.5</w:t>
      </w:r>
      <w:r w:rsidR="00145780"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34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Достоверная информация по платным услугам находится в доступном для ознакомления месте</w:t>
      </w:r>
      <w:r w:rsidR="00634DA3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2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="006001C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34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1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634DA3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r w:rsidR="006001C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C34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DA3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в сети Интернет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</w:t>
      </w:r>
      <w:r w:rsidR="00104C49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4DA3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ст.54 </w:t>
      </w:r>
      <w:r w:rsidR="00C342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Федерального закона от 29.12.2012 года </w:t>
      </w:r>
      <w:r w:rsidR="00634DA3" w:rsidRPr="000D2D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273-ФЗ «Об образовании</w:t>
      </w:r>
      <w:r w:rsidR="00865A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Российской Федерации</w:t>
      </w:r>
      <w:r w:rsidR="00634DA3" w:rsidRPr="000D2D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5780" w:rsidRPr="000D2D43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организации, место ее положения;</w:t>
      </w:r>
    </w:p>
    <w:p w:rsidR="00145780" w:rsidRPr="000D2D43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государственной регистрации и режиме работы </w:t>
      </w:r>
      <w:r w:rsidR="00C342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="006001C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34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1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5780" w:rsidRPr="000D2D43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платных дополнительных образовательных услугах;</w:t>
      </w:r>
    </w:p>
    <w:p w:rsidR="00145780" w:rsidRPr="000D2D43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Лицензия на оказание образовательных и дополнительных услуг;</w:t>
      </w:r>
    </w:p>
    <w:p w:rsidR="00145780" w:rsidRDefault="00145780" w:rsidP="00C34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Другая информация, предусмотренная </w:t>
      </w:r>
      <w:r w:rsidR="00985B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="003C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07.02.1992г. №2300-1</w:t>
      </w: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защите прав потребителей».</w:t>
      </w:r>
    </w:p>
    <w:p w:rsidR="0096611A" w:rsidRPr="000D2D43" w:rsidRDefault="0096611A" w:rsidP="00C342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1.6</w:t>
      </w:r>
      <w:r w:rsidR="00145780"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C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оказания платных услуг ведется бухгалтерский, статистический и налоговый учет, составляется и предоставляется отчетность по установленным формам и с</w:t>
      </w:r>
      <w:r w:rsidR="0096611A"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рокам.</w:t>
      </w:r>
    </w:p>
    <w:p w:rsidR="0096611A" w:rsidRPr="000D2D43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Pr="000D2D43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1.7</w:t>
      </w:r>
      <w:r w:rsidR="00145780"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C6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от оказания платных услуг денежные средства зачисляются на счет </w:t>
      </w:r>
      <w:r w:rsidR="003C6C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="006001C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C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1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учету средств от предпринимательской и ино</w:t>
      </w:r>
      <w:r w:rsidR="00321C40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приносящий доход деятельности и путем внесения наличных денежных сре</w:t>
      </w:r>
      <w:proofErr w:type="gramStart"/>
      <w:r w:rsidR="00321C4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321C40">
        <w:rPr>
          <w:rFonts w:ascii="Times New Roman" w:eastAsia="Times New Roman" w:hAnsi="Times New Roman" w:cs="Times New Roman"/>
          <w:color w:val="000000"/>
          <w:sz w:val="24"/>
          <w:szCs w:val="24"/>
        </w:rPr>
        <w:t>ассу образовательного учреждения.</w:t>
      </w:r>
    </w:p>
    <w:p w:rsidR="00865A6C" w:rsidRDefault="00865A6C" w:rsidP="00865A6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11A" w:rsidRPr="00321C40" w:rsidRDefault="00865A6C" w:rsidP="00321C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145780"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предоставления платных услуг</w:t>
      </w:r>
    </w:p>
    <w:p w:rsidR="002370C9" w:rsidRDefault="00321C4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B7382" w:rsidRPr="000D2D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70C9" w:rsidRPr="000D2D43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96611A" w:rsidRP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C9" w:rsidRDefault="00321C4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B7382" w:rsidRPr="000D2D43">
        <w:rPr>
          <w:rFonts w:ascii="Times New Roman" w:hAnsi="Times New Roman" w:cs="Times New Roman"/>
          <w:sz w:val="24"/>
          <w:szCs w:val="24"/>
        </w:rPr>
        <w:t xml:space="preserve">. </w:t>
      </w:r>
      <w:r w:rsidR="002370C9" w:rsidRPr="000D2D43">
        <w:rPr>
          <w:rFonts w:ascii="Times New Roman" w:hAnsi="Times New Roman" w:cs="Times New Roman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3C6C43">
        <w:rPr>
          <w:rFonts w:ascii="Times New Roman" w:hAnsi="Times New Roman" w:cs="Times New Roman"/>
          <w:sz w:val="24"/>
          <w:szCs w:val="24"/>
        </w:rPr>
        <w:t>образовательн</w:t>
      </w:r>
      <w:r w:rsidR="006001C6">
        <w:rPr>
          <w:rFonts w:ascii="Times New Roman" w:hAnsi="Times New Roman" w:cs="Times New Roman"/>
          <w:sz w:val="24"/>
          <w:szCs w:val="24"/>
        </w:rPr>
        <w:t>ой</w:t>
      </w:r>
      <w:r w:rsidR="003C6C43">
        <w:rPr>
          <w:rFonts w:ascii="Times New Roman" w:hAnsi="Times New Roman" w:cs="Times New Roman"/>
          <w:sz w:val="24"/>
          <w:szCs w:val="24"/>
        </w:rPr>
        <w:t xml:space="preserve"> </w:t>
      </w:r>
      <w:r w:rsidR="006001C6">
        <w:rPr>
          <w:rFonts w:ascii="Times New Roman" w:hAnsi="Times New Roman" w:cs="Times New Roman"/>
          <w:sz w:val="24"/>
          <w:szCs w:val="24"/>
        </w:rPr>
        <w:t>организацией</w:t>
      </w:r>
      <w:r w:rsidR="002370C9" w:rsidRPr="000D2D43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96611A" w:rsidRP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C9" w:rsidRDefault="00321C4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B7382" w:rsidRPr="000D2D43">
        <w:rPr>
          <w:rFonts w:ascii="Times New Roman" w:hAnsi="Times New Roman" w:cs="Times New Roman"/>
          <w:sz w:val="24"/>
          <w:szCs w:val="24"/>
        </w:rPr>
        <w:t xml:space="preserve">. </w:t>
      </w:r>
      <w:r w:rsidR="003C6C43">
        <w:rPr>
          <w:rFonts w:ascii="Times New Roman" w:hAnsi="Times New Roman" w:cs="Times New Roman"/>
          <w:sz w:val="24"/>
          <w:szCs w:val="24"/>
        </w:rPr>
        <w:t>Образовательн</w:t>
      </w:r>
      <w:r w:rsidR="006001C6">
        <w:rPr>
          <w:rFonts w:ascii="Times New Roman" w:hAnsi="Times New Roman" w:cs="Times New Roman"/>
          <w:sz w:val="24"/>
          <w:szCs w:val="24"/>
        </w:rPr>
        <w:t>ая</w:t>
      </w:r>
      <w:r w:rsidR="003C6C43">
        <w:rPr>
          <w:rFonts w:ascii="Times New Roman" w:hAnsi="Times New Roman" w:cs="Times New Roman"/>
          <w:sz w:val="24"/>
          <w:szCs w:val="24"/>
        </w:rPr>
        <w:t xml:space="preserve"> </w:t>
      </w:r>
      <w:r w:rsidR="006001C6">
        <w:rPr>
          <w:rFonts w:ascii="Times New Roman" w:hAnsi="Times New Roman" w:cs="Times New Roman"/>
          <w:sz w:val="24"/>
          <w:szCs w:val="24"/>
        </w:rPr>
        <w:t>организация</w:t>
      </w:r>
      <w:r w:rsidR="003C6C43">
        <w:rPr>
          <w:rFonts w:ascii="Times New Roman" w:hAnsi="Times New Roman" w:cs="Times New Roman"/>
          <w:sz w:val="24"/>
          <w:szCs w:val="24"/>
        </w:rPr>
        <w:t xml:space="preserve"> </w:t>
      </w:r>
      <w:r w:rsidR="002370C9" w:rsidRPr="000D2D43">
        <w:rPr>
          <w:rFonts w:ascii="Times New Roman" w:hAnsi="Times New Roman" w:cs="Times New Roman"/>
          <w:sz w:val="24"/>
          <w:szCs w:val="24"/>
        </w:rPr>
        <w:t>обязан</w:t>
      </w:r>
      <w:r w:rsidR="006001C6">
        <w:rPr>
          <w:rFonts w:ascii="Times New Roman" w:hAnsi="Times New Roman" w:cs="Times New Roman"/>
          <w:sz w:val="24"/>
          <w:szCs w:val="24"/>
        </w:rPr>
        <w:t>а</w:t>
      </w:r>
      <w:r w:rsidR="002370C9" w:rsidRPr="000D2D43">
        <w:rPr>
          <w:rFonts w:ascii="Times New Roman" w:hAnsi="Times New Roman" w:cs="Times New Roman"/>
          <w:sz w:val="24"/>
          <w:szCs w:val="24"/>
        </w:rPr>
        <w:t xml:space="preserve">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96611A" w:rsidRP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C9" w:rsidRDefault="00321C4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B7382" w:rsidRPr="000D2D43">
        <w:rPr>
          <w:rFonts w:ascii="Times New Roman" w:hAnsi="Times New Roman" w:cs="Times New Roman"/>
          <w:sz w:val="24"/>
          <w:szCs w:val="24"/>
        </w:rPr>
        <w:t xml:space="preserve">. </w:t>
      </w:r>
      <w:r w:rsidR="003C6C43">
        <w:rPr>
          <w:rFonts w:ascii="Times New Roman" w:hAnsi="Times New Roman" w:cs="Times New Roman"/>
          <w:sz w:val="24"/>
          <w:szCs w:val="24"/>
        </w:rPr>
        <w:t>Образовательн</w:t>
      </w:r>
      <w:r w:rsidR="006001C6">
        <w:rPr>
          <w:rFonts w:ascii="Times New Roman" w:hAnsi="Times New Roman" w:cs="Times New Roman"/>
          <w:sz w:val="24"/>
          <w:szCs w:val="24"/>
        </w:rPr>
        <w:t>ая</w:t>
      </w:r>
      <w:r w:rsidR="003C6C43">
        <w:rPr>
          <w:rFonts w:ascii="Times New Roman" w:hAnsi="Times New Roman" w:cs="Times New Roman"/>
          <w:sz w:val="24"/>
          <w:szCs w:val="24"/>
        </w:rPr>
        <w:t xml:space="preserve"> </w:t>
      </w:r>
      <w:r w:rsidR="006001C6">
        <w:rPr>
          <w:rFonts w:ascii="Times New Roman" w:hAnsi="Times New Roman" w:cs="Times New Roman"/>
          <w:sz w:val="24"/>
          <w:szCs w:val="24"/>
        </w:rPr>
        <w:t>организация</w:t>
      </w:r>
      <w:r w:rsidR="003C6C43">
        <w:rPr>
          <w:rFonts w:ascii="Times New Roman" w:hAnsi="Times New Roman" w:cs="Times New Roman"/>
          <w:sz w:val="24"/>
          <w:szCs w:val="24"/>
        </w:rPr>
        <w:t xml:space="preserve"> </w:t>
      </w:r>
      <w:r w:rsidR="002370C9" w:rsidRPr="000D2D43">
        <w:rPr>
          <w:rFonts w:ascii="Times New Roman" w:hAnsi="Times New Roman" w:cs="Times New Roman"/>
          <w:sz w:val="24"/>
          <w:szCs w:val="24"/>
        </w:rPr>
        <w:t>вправе снизить стоимость платных образовательных услуг по договору с учетом покрытия недостающей стоимости платных образовательных усл</w:t>
      </w:r>
      <w:r>
        <w:rPr>
          <w:rFonts w:ascii="Times New Roman" w:hAnsi="Times New Roman" w:cs="Times New Roman"/>
          <w:sz w:val="24"/>
          <w:szCs w:val="24"/>
        </w:rPr>
        <w:t xml:space="preserve">уг за счет собственных средств, </w:t>
      </w:r>
      <w:r w:rsidR="002370C9" w:rsidRPr="000D2D43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96611A" w:rsidRP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C9" w:rsidRDefault="00321C4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B7382" w:rsidRPr="000D2D43">
        <w:rPr>
          <w:rFonts w:ascii="Times New Roman" w:hAnsi="Times New Roman" w:cs="Times New Roman"/>
          <w:sz w:val="24"/>
          <w:szCs w:val="24"/>
        </w:rPr>
        <w:t xml:space="preserve">. </w:t>
      </w:r>
      <w:r w:rsidR="002370C9" w:rsidRPr="000D2D43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</w:t>
      </w:r>
      <w:r>
        <w:rPr>
          <w:rFonts w:ascii="Times New Roman" w:hAnsi="Times New Roman" w:cs="Times New Roman"/>
          <w:sz w:val="24"/>
          <w:szCs w:val="24"/>
        </w:rPr>
        <w:t xml:space="preserve">услуг с учетом уровня инфляции </w:t>
      </w:r>
      <w:r w:rsidR="002370C9" w:rsidRPr="000D2D4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96611A" w:rsidRP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1A" w:rsidRDefault="009B7382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32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145780"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 w:rsidR="00C06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предоставляются на основании дого</w:t>
      </w:r>
      <w:r w:rsidR="0096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воров, </w:t>
      </w:r>
      <w:r w:rsidR="00C069A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оформленных в простой письменной форме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заключенных между образовательной организацией и заказчиком.</w:t>
      </w:r>
    </w:p>
    <w:p w:rsidR="00B40FCD" w:rsidRPr="00B40FCD" w:rsidRDefault="00B40FCD" w:rsidP="00B4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80" w:rsidRPr="000D2D43" w:rsidRDefault="009B7382" w:rsidP="00C342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D2D43">
        <w:rPr>
          <w:bCs/>
          <w:color w:val="000000"/>
        </w:rPr>
        <w:t>2.</w:t>
      </w:r>
      <w:r w:rsidR="00321C40">
        <w:rPr>
          <w:bCs/>
          <w:color w:val="000000"/>
        </w:rPr>
        <w:t>7</w:t>
      </w:r>
      <w:r w:rsidR="00145780" w:rsidRPr="000D2D43">
        <w:rPr>
          <w:b/>
          <w:bCs/>
          <w:color w:val="000000"/>
        </w:rPr>
        <w:t>.</w:t>
      </w:r>
      <w:r w:rsidR="00B40FCD">
        <w:rPr>
          <w:color w:val="000000"/>
        </w:rPr>
        <w:t xml:space="preserve"> </w:t>
      </w:r>
      <w:r w:rsidR="00145780" w:rsidRPr="000D2D43">
        <w:rPr>
          <w:color w:val="000000"/>
        </w:rPr>
        <w:t xml:space="preserve">Платные образовательные услуги оказываются в соответствии с Уставом </w:t>
      </w:r>
      <w:r w:rsidR="003131C7">
        <w:rPr>
          <w:color w:val="000000"/>
        </w:rPr>
        <w:t>образовательн</w:t>
      </w:r>
      <w:r w:rsidR="006001C6">
        <w:rPr>
          <w:color w:val="000000"/>
        </w:rPr>
        <w:t>ой</w:t>
      </w:r>
      <w:r w:rsidR="003131C7">
        <w:rPr>
          <w:color w:val="000000"/>
        </w:rPr>
        <w:t xml:space="preserve"> </w:t>
      </w:r>
      <w:r w:rsidR="006001C6">
        <w:rPr>
          <w:color w:val="000000"/>
        </w:rPr>
        <w:t>организации</w:t>
      </w:r>
      <w:r w:rsidR="00145780" w:rsidRPr="000D2D43">
        <w:rPr>
          <w:color w:val="000000"/>
        </w:rPr>
        <w:t xml:space="preserve"> и включают в себя:</w:t>
      </w:r>
    </w:p>
    <w:p w:rsidR="00145780" w:rsidRPr="000D2D43" w:rsidRDefault="00145780" w:rsidP="00C342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занятий</w:t>
      </w:r>
      <w:r w:rsidR="0035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учебным планом на текущий учебный год</w:t>
      </w:r>
      <w:r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4C49" w:rsidRPr="000D2D43" w:rsidRDefault="002370C9" w:rsidP="00C342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D2D43">
        <w:rPr>
          <w:color w:val="000000"/>
          <w:bdr w:val="none" w:sz="0" w:space="0" w:color="auto" w:frame="1"/>
        </w:rPr>
        <w:t>в</w:t>
      </w:r>
      <w:r w:rsidR="00104C49" w:rsidRPr="000D2D43">
        <w:rPr>
          <w:color w:val="000000"/>
          <w:bdr w:val="none" w:sz="0" w:space="0" w:color="auto" w:frame="1"/>
        </w:rPr>
        <w:t>едение кружков, студий, спортивных секций для всестороннего развития обучающихся;</w:t>
      </w:r>
    </w:p>
    <w:p w:rsidR="00104C49" w:rsidRDefault="003552A0" w:rsidP="00C342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занятия по индивидуальному образовательному маршруту</w:t>
      </w:r>
      <w:r w:rsidR="009B7382" w:rsidRPr="000D2D43">
        <w:rPr>
          <w:color w:val="000000"/>
        </w:rPr>
        <w:t>;</w:t>
      </w:r>
    </w:p>
    <w:p w:rsidR="0096611A" w:rsidRPr="000D2D43" w:rsidRDefault="0096611A" w:rsidP="00C3424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45780" w:rsidRDefault="009B7382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355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145780"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5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52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бразовательные услуги вводятся и планируются на каждый учебный год в соответствии с запросом учащихся и их родителей, а также кадровым обеспечением.</w:t>
      </w:r>
    </w:p>
    <w:p w:rsidR="003A3702" w:rsidRDefault="003A3702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702" w:rsidRDefault="003A3702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11A" w:rsidRPr="000D2D43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</w:t>
      </w:r>
      <w:r w:rsidR="00355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145780" w:rsidRPr="000D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1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дополнительных платных образовательных услуг – расширение образовательной сферы, всестороннее удовлетворение образовательных потребностей граждан, углубление программ по предметам для осуществления </w:t>
      </w:r>
      <w:proofErr w:type="spellStart"/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довузовской</w:t>
      </w:r>
      <w:proofErr w:type="spellEnd"/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учащихся в старших классах.</w:t>
      </w:r>
    </w:p>
    <w:p w:rsidR="0096611A" w:rsidRPr="000D2D43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13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анятия проводятся в свободное от учебной деятельности время, по специально составленному расписанию, утвержденному </w:t>
      </w:r>
      <w:r w:rsidR="003131C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образовательного учреждения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13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руководство проведением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осуществляют заместители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1C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образовательно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13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Pr="001A31C9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13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proofErr w:type="gramEnd"/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посещения </w:t>
      </w:r>
      <w:r w:rsidR="003131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является заявление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подписанны</w:t>
      </w:r>
      <w:r w:rsidR="003131C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 договор об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 платных образовательных услуг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2E7A" w:rsidRDefault="00E82E7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611A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2.13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6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по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 программам по предметам, согласно программно-методическому обеспечению, утвержденному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образовательно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программам, разработанным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утвержденными Методическим Советом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52A0" w:rsidRPr="001A31C9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Default="000D2D43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355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6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оказанию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услуг, в том числе к содержанию образовательных программ, специальных курсов, определяется по соглашению </w:t>
      </w:r>
      <w:proofErr w:type="gramStart"/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proofErr w:type="gramEnd"/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быть выше, чем это предусмотрено государственными стандартами.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Pr="000D2D43" w:rsidRDefault="001A31C9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355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6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при наличии свидетельства о государственной аккредитации, лицензии на право осуществления образовательной деятельности, и в соответствии с </w:t>
      </w:r>
      <w:r w:rsidR="00145780" w:rsidRPr="000D2D4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 образовательными стандартами.</w:t>
      </w:r>
    </w:p>
    <w:p w:rsidR="00865A6C" w:rsidRDefault="00865A6C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5A6C" w:rsidRDefault="00145780" w:rsidP="00865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9B7382" w:rsidRPr="001A31C9">
        <w:rPr>
          <w:rFonts w:ascii="Times New Roman" w:hAnsi="Times New Roman" w:cs="Times New Roman"/>
          <w:b/>
          <w:sz w:val="24"/>
          <w:szCs w:val="24"/>
        </w:rPr>
        <w:t>Информация о платных образовательных услугах,</w:t>
      </w:r>
    </w:p>
    <w:p w:rsidR="009B7382" w:rsidRDefault="009B7382" w:rsidP="00865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C9">
        <w:rPr>
          <w:rFonts w:ascii="Times New Roman" w:hAnsi="Times New Roman" w:cs="Times New Roman"/>
          <w:b/>
          <w:sz w:val="24"/>
          <w:szCs w:val="24"/>
        </w:rPr>
        <w:t>порядок заключения договоров</w:t>
      </w:r>
    </w:p>
    <w:p w:rsidR="00865A6C" w:rsidRPr="001A31C9" w:rsidRDefault="00865A6C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5780" w:rsidRDefault="0014578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="00696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заключить договор и при наличии возможности оказать запрашиваемую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услугу. </w:t>
      </w:r>
      <w:r w:rsidR="00696F6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организация</w:t>
      </w:r>
      <w:r w:rsidR="0096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11A" w:rsidRP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праве оказывать предпочтение одному </w:t>
      </w:r>
      <w:r w:rsidR="00696F60" w:rsidRP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другим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заключения договора, кроме случаев, предусмотренных законом и иными нормативными правовыми актами.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82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 xml:space="preserve">3.2. </w:t>
      </w:r>
      <w:r w:rsidR="00696F60">
        <w:rPr>
          <w:rFonts w:ascii="Times New Roman" w:hAnsi="Times New Roman" w:cs="Times New Roman"/>
          <w:sz w:val="24"/>
          <w:szCs w:val="24"/>
        </w:rPr>
        <w:t>Образовательн</w:t>
      </w:r>
      <w:r w:rsidR="00F10817">
        <w:rPr>
          <w:rFonts w:ascii="Times New Roman" w:hAnsi="Times New Roman" w:cs="Times New Roman"/>
          <w:sz w:val="24"/>
          <w:szCs w:val="24"/>
        </w:rPr>
        <w:t>ая</w:t>
      </w:r>
      <w:r w:rsidR="00696F60">
        <w:rPr>
          <w:rFonts w:ascii="Times New Roman" w:hAnsi="Times New Roman" w:cs="Times New Roman"/>
          <w:sz w:val="24"/>
          <w:szCs w:val="24"/>
        </w:rPr>
        <w:t xml:space="preserve"> </w:t>
      </w:r>
      <w:r w:rsidR="00F10817">
        <w:rPr>
          <w:rFonts w:ascii="Times New Roman" w:hAnsi="Times New Roman" w:cs="Times New Roman"/>
          <w:sz w:val="24"/>
          <w:szCs w:val="24"/>
        </w:rPr>
        <w:t>организация</w:t>
      </w:r>
      <w:r w:rsidRPr="001A31C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10817">
        <w:rPr>
          <w:rFonts w:ascii="Times New Roman" w:hAnsi="Times New Roman" w:cs="Times New Roman"/>
          <w:sz w:val="24"/>
          <w:szCs w:val="24"/>
        </w:rPr>
        <w:t>а</w:t>
      </w:r>
      <w:r w:rsidRPr="001A31C9">
        <w:rPr>
          <w:rFonts w:ascii="Times New Roman" w:hAnsi="Times New Roman" w:cs="Times New Roman"/>
          <w:sz w:val="24"/>
          <w:szCs w:val="24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6611A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82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 xml:space="preserve">3.3. </w:t>
      </w:r>
      <w:r w:rsidR="00696F60">
        <w:rPr>
          <w:rFonts w:ascii="Times New Roman" w:hAnsi="Times New Roman" w:cs="Times New Roman"/>
          <w:sz w:val="24"/>
          <w:szCs w:val="24"/>
        </w:rPr>
        <w:t>Образовательн</w:t>
      </w:r>
      <w:r w:rsidR="00F10817">
        <w:rPr>
          <w:rFonts w:ascii="Times New Roman" w:hAnsi="Times New Roman" w:cs="Times New Roman"/>
          <w:sz w:val="24"/>
          <w:szCs w:val="24"/>
        </w:rPr>
        <w:t>ая</w:t>
      </w:r>
      <w:r w:rsidR="00696F60">
        <w:rPr>
          <w:rFonts w:ascii="Times New Roman" w:hAnsi="Times New Roman" w:cs="Times New Roman"/>
          <w:sz w:val="24"/>
          <w:szCs w:val="24"/>
        </w:rPr>
        <w:t xml:space="preserve"> </w:t>
      </w:r>
      <w:r w:rsidR="00F10817">
        <w:rPr>
          <w:rFonts w:ascii="Times New Roman" w:hAnsi="Times New Roman" w:cs="Times New Roman"/>
          <w:sz w:val="24"/>
          <w:szCs w:val="24"/>
        </w:rPr>
        <w:t>организация</w:t>
      </w:r>
      <w:r w:rsidRPr="001A31C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10817">
        <w:rPr>
          <w:rFonts w:ascii="Times New Roman" w:hAnsi="Times New Roman" w:cs="Times New Roman"/>
          <w:sz w:val="24"/>
          <w:szCs w:val="24"/>
        </w:rPr>
        <w:t>а</w:t>
      </w:r>
      <w:r w:rsidRPr="001A31C9">
        <w:rPr>
          <w:rFonts w:ascii="Times New Roman" w:hAnsi="Times New Roman" w:cs="Times New Roman"/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96F60">
        <w:rPr>
          <w:rFonts w:ascii="Times New Roman" w:hAnsi="Times New Roman" w:cs="Times New Roman"/>
          <w:sz w:val="24"/>
          <w:szCs w:val="24"/>
        </w:rPr>
        <w:t>Федеральным законом от 07.02.1992г. №2300-1</w:t>
      </w:r>
      <w:r w:rsidRPr="001A31C9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и Федеральным законом </w:t>
      </w:r>
      <w:r w:rsidR="00696F60">
        <w:rPr>
          <w:rFonts w:ascii="Times New Roman" w:hAnsi="Times New Roman" w:cs="Times New Roman"/>
          <w:sz w:val="24"/>
          <w:szCs w:val="24"/>
        </w:rPr>
        <w:t xml:space="preserve">от 29.12.2012г. №273 </w:t>
      </w:r>
      <w:r w:rsidRPr="001A31C9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3552A0" w:rsidRDefault="003552A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A0" w:rsidRDefault="003552A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1A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82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 xml:space="preserve">3.4.Информация, предусмотренная пунктами </w:t>
      </w:r>
      <w:r w:rsidR="00E82E7A">
        <w:rPr>
          <w:rFonts w:ascii="Times New Roman" w:hAnsi="Times New Roman" w:cs="Times New Roman"/>
          <w:sz w:val="24"/>
          <w:szCs w:val="24"/>
        </w:rPr>
        <w:t>3.2 и 3.3</w:t>
      </w:r>
      <w:r w:rsidRPr="001A31C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82E7A">
        <w:rPr>
          <w:rFonts w:ascii="Times New Roman" w:hAnsi="Times New Roman" w:cs="Times New Roman"/>
          <w:sz w:val="24"/>
          <w:szCs w:val="24"/>
        </w:rPr>
        <w:t>его</w:t>
      </w:r>
      <w:r w:rsidRPr="001A31C9">
        <w:rPr>
          <w:rFonts w:ascii="Times New Roman" w:hAnsi="Times New Roman" w:cs="Times New Roman"/>
          <w:sz w:val="24"/>
          <w:szCs w:val="24"/>
        </w:rPr>
        <w:t xml:space="preserve"> </w:t>
      </w:r>
      <w:r w:rsidR="00E82E7A">
        <w:rPr>
          <w:rFonts w:ascii="Times New Roman" w:hAnsi="Times New Roman" w:cs="Times New Roman"/>
          <w:sz w:val="24"/>
          <w:szCs w:val="24"/>
        </w:rPr>
        <w:t>Положения</w:t>
      </w:r>
      <w:r w:rsidRPr="001A31C9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F10817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A31C9">
        <w:rPr>
          <w:rFonts w:ascii="Times New Roman" w:hAnsi="Times New Roman" w:cs="Times New Roman"/>
          <w:sz w:val="24"/>
          <w:szCs w:val="24"/>
        </w:rPr>
        <w:t xml:space="preserve">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865A6C" w:rsidRPr="001A31C9" w:rsidRDefault="00865A6C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82" w:rsidRPr="001A31C9" w:rsidRDefault="009B7382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3.5. Договор заключается в простой письменной форме и содержит следующие сведения: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FCD">
        <w:rPr>
          <w:rFonts w:ascii="Times New Roman" w:hAnsi="Times New Roman" w:cs="Times New Roman"/>
          <w:sz w:val="24"/>
          <w:szCs w:val="24"/>
        </w:rPr>
        <w:t xml:space="preserve">а) полное наименование и фирменное наименование (при наличии) </w:t>
      </w:r>
      <w:r>
        <w:rPr>
          <w:rFonts w:ascii="Times New Roman" w:hAnsi="Times New Roman" w:cs="Times New Roman"/>
          <w:sz w:val="24"/>
          <w:szCs w:val="24"/>
        </w:rPr>
        <w:t>образовательно</w:t>
      </w:r>
      <w:r w:rsidR="00F1081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1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его местонахождение;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FCD">
        <w:rPr>
          <w:rFonts w:ascii="Times New Roman" w:hAnsi="Times New Roman" w:cs="Times New Roman"/>
          <w:sz w:val="24"/>
          <w:szCs w:val="24"/>
        </w:rPr>
        <w:t>б) наименование или фамилия, имя, отчество (при наличии) заказчика, телефон заказчика</w:t>
      </w:r>
      <w:r>
        <w:rPr>
          <w:rFonts w:ascii="Times New Roman" w:hAnsi="Times New Roman" w:cs="Times New Roman"/>
          <w:sz w:val="24"/>
          <w:szCs w:val="24"/>
        </w:rPr>
        <w:t>, его местонахождение или место жительства</w:t>
      </w:r>
      <w:r w:rsidRPr="00B40FCD">
        <w:rPr>
          <w:rFonts w:ascii="Times New Roman" w:hAnsi="Times New Roman" w:cs="Times New Roman"/>
          <w:sz w:val="24"/>
          <w:szCs w:val="24"/>
        </w:rPr>
        <w:t>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40FCD">
        <w:rPr>
          <w:rFonts w:ascii="Times New Roman" w:hAnsi="Times New Roman" w:cs="Times New Roman"/>
          <w:sz w:val="24"/>
          <w:szCs w:val="24"/>
        </w:rPr>
        <w:t xml:space="preserve">) фамилия, имя, отчество (при наличии) представителя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40FCD">
        <w:rPr>
          <w:rFonts w:ascii="Times New Roman" w:hAnsi="Times New Roman" w:cs="Times New Roman"/>
          <w:sz w:val="24"/>
          <w:szCs w:val="24"/>
        </w:rPr>
        <w:t xml:space="preserve"> и (или) заказчика, реквизиты 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t>их полномочия</w:t>
      </w:r>
      <w:r w:rsidRPr="00B40F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40FCD">
        <w:rPr>
          <w:rFonts w:ascii="Times New Roman" w:hAnsi="Times New Roman" w:cs="Times New Roman"/>
          <w:sz w:val="24"/>
          <w:szCs w:val="24"/>
        </w:rPr>
        <w:t xml:space="preserve">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B40FCD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B40FCD">
        <w:rPr>
          <w:rFonts w:ascii="Times New Roman" w:hAnsi="Times New Roman" w:cs="Times New Roman"/>
          <w:sz w:val="24"/>
          <w:szCs w:val="24"/>
        </w:rPr>
        <w:t xml:space="preserve"> в пользу обучающегося, не являющегося заказчиком по договору);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40FCD">
        <w:rPr>
          <w:rFonts w:ascii="Times New Roman" w:hAnsi="Times New Roman" w:cs="Times New Roman"/>
          <w:sz w:val="24"/>
          <w:szCs w:val="24"/>
        </w:rPr>
        <w:t xml:space="preserve">) права, обязанности и ответственность </w:t>
      </w:r>
      <w:r>
        <w:rPr>
          <w:rFonts w:ascii="Times New Roman" w:hAnsi="Times New Roman" w:cs="Times New Roman"/>
          <w:sz w:val="24"/>
          <w:szCs w:val="24"/>
        </w:rPr>
        <w:t>образовательно</w:t>
      </w:r>
      <w:r w:rsidR="00F1081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17">
        <w:rPr>
          <w:rFonts w:ascii="Times New Roman" w:hAnsi="Times New Roman" w:cs="Times New Roman"/>
          <w:sz w:val="24"/>
          <w:szCs w:val="24"/>
        </w:rPr>
        <w:t>организации</w:t>
      </w:r>
      <w:r w:rsidRPr="00B40FCD">
        <w:rPr>
          <w:rFonts w:ascii="Times New Roman" w:hAnsi="Times New Roman" w:cs="Times New Roman"/>
          <w:sz w:val="24"/>
          <w:szCs w:val="24"/>
        </w:rPr>
        <w:t>, заказчика и обучающегося;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40FCD">
        <w:rPr>
          <w:rFonts w:ascii="Times New Roman" w:hAnsi="Times New Roman" w:cs="Times New Roman"/>
          <w:sz w:val="24"/>
          <w:szCs w:val="24"/>
        </w:rPr>
        <w:t>) полная стоимость образовательных услуг, порядок их оплаты;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B40FCD">
        <w:rPr>
          <w:rFonts w:ascii="Times New Roman" w:hAnsi="Times New Roman" w:cs="Times New Roman"/>
          <w:sz w:val="24"/>
          <w:szCs w:val="24"/>
        </w:rPr>
        <w:t>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40FCD">
        <w:rPr>
          <w:rFonts w:ascii="Times New Roman" w:hAnsi="Times New Roman" w:cs="Times New Roman"/>
          <w:sz w:val="24"/>
          <w:szCs w:val="24"/>
        </w:rPr>
        <w:t>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40FCD">
        <w:rPr>
          <w:rFonts w:ascii="Times New Roman" w:hAnsi="Times New Roman" w:cs="Times New Roman"/>
          <w:sz w:val="24"/>
          <w:szCs w:val="24"/>
        </w:rPr>
        <w:t>) форма обучения;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40FCD">
        <w:rPr>
          <w:rFonts w:ascii="Times New Roman" w:hAnsi="Times New Roman" w:cs="Times New Roman"/>
          <w:sz w:val="24"/>
          <w:szCs w:val="24"/>
        </w:rPr>
        <w:t>) сроки освоения образовательной программы (продолжительность обучения);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40FCD">
        <w:rPr>
          <w:rFonts w:ascii="Times New Roman" w:hAnsi="Times New Roman" w:cs="Times New Roman"/>
          <w:sz w:val="24"/>
          <w:szCs w:val="24"/>
        </w:rPr>
        <w:t xml:space="preserve">) вид документа (при наличии), выдаваемого </w:t>
      </w:r>
      <w:proofErr w:type="gramStart"/>
      <w:r w:rsidRPr="00B40FC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40FCD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40FCD">
        <w:rPr>
          <w:rFonts w:ascii="Times New Roman" w:hAnsi="Times New Roman" w:cs="Times New Roman"/>
          <w:sz w:val="24"/>
          <w:szCs w:val="24"/>
        </w:rPr>
        <w:t>) порядок изменения и расторжения договора;</w:t>
      </w:r>
    </w:p>
    <w:p w:rsidR="00E82E7A" w:rsidRPr="00B40FCD" w:rsidRDefault="00E82E7A" w:rsidP="00E8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40FCD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96611A" w:rsidRPr="001A31C9" w:rsidRDefault="0096611A" w:rsidP="00C342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1A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82" w:rsidRDefault="003552A0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. </w:t>
      </w:r>
      <w:r w:rsidR="009B7382" w:rsidRPr="001A31C9">
        <w:rPr>
          <w:rFonts w:ascii="Times New Roman" w:hAnsi="Times New Roman" w:cs="Times New Roman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96611A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8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3.7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8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составляется в двух экземплярах, один из которых находится 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другой – у 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Заказчики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оплатить оказываемые 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услуги в порядке и в сроки, указанные в договоре. 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Заказчикам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РФ долж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выдан документ, подтверждающий оплату образовательных услуг.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2A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3.9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8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оплаты за оказание платных услуг устанавливается в соответствии с тарифами, разработанными 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2A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2A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2A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2A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2A0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2A0" w:rsidRPr="001A31C9" w:rsidRDefault="003552A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Pr="001A31C9" w:rsidRDefault="003552A0" w:rsidP="008504F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145780" w:rsidRPr="001A3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Порядок распределения доходов</w:t>
      </w:r>
    </w:p>
    <w:p w:rsidR="00145780" w:rsidRDefault="0014578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E8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Расходование средств от платных услуг осуществляется </w:t>
      </w:r>
      <w:proofErr w:type="gramStart"/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сметы</w:t>
      </w:r>
      <w:proofErr w:type="gramEnd"/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и расходов, утвержденной </w:t>
      </w:r>
      <w:r w:rsidR="00E82E7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образовательно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3552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80" w:rsidRPr="001A31C9" w:rsidRDefault="00145780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="006F47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</w:t>
      </w:r>
      <w:proofErr w:type="gramEnd"/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от оказания платных услуг </w:t>
      </w:r>
      <w:r w:rsidR="006F47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направляются:</w:t>
      </w:r>
    </w:p>
    <w:p w:rsidR="00145780" w:rsidRPr="001A31C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труда работников учреждения, рассчитанную по нормативам и </w:t>
      </w:r>
      <w:proofErr w:type="gramStart"/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штатного расписания на обслуживающий персонал и тарификационные списки педагогических работников, участников в оказании платных услуг;</w:t>
      </w:r>
    </w:p>
    <w:p w:rsidR="00145780" w:rsidRPr="001A31C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перечисление </w:t>
      </w:r>
      <w:r w:rsidR="0035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страховых взносов в Пенсионный Фонд России 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оплату труда – расчеты по налогам в соответствии с действующим законодательством РФ;</w:t>
      </w:r>
    </w:p>
    <w:p w:rsidR="00145780" w:rsidRPr="001A31C9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оплату материальных и иных видов затрат;</w:t>
      </w:r>
    </w:p>
    <w:p w:rsidR="00FB65ED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оплату коммунальных услуг</w:t>
      </w:r>
      <w:r w:rsid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780" w:rsidRPr="00FB65ED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улучшение материально-технической базы </w:t>
      </w:r>
      <w:r w:rsidR="006F472B" w:rsidRP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="00F10817" w:rsidRP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472B" w:rsidRP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 w:rsidRP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FB65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5780" w:rsidRDefault="00145780" w:rsidP="00C342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другие расходы, связанные с уставной деятельностью </w:t>
      </w:r>
      <w:r w:rsidR="006F47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1A31C9" w:rsidRDefault="0096611A" w:rsidP="00C342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11A" w:rsidRDefault="00FB65ED" w:rsidP="00C40A8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66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145780" w:rsidRPr="001A3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D2D43" w:rsidRPr="001A31C9">
        <w:rPr>
          <w:rFonts w:ascii="Times New Roman" w:hAnsi="Times New Roman" w:cs="Times New Roman"/>
          <w:b/>
          <w:sz w:val="24"/>
          <w:szCs w:val="24"/>
        </w:rPr>
        <w:t xml:space="preserve"> Ответственность </w:t>
      </w:r>
      <w:r w:rsidR="00C40A8B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F10817">
        <w:rPr>
          <w:rFonts w:ascii="Times New Roman" w:hAnsi="Times New Roman" w:cs="Times New Roman"/>
          <w:b/>
          <w:sz w:val="24"/>
          <w:szCs w:val="24"/>
        </w:rPr>
        <w:t>й</w:t>
      </w:r>
      <w:r w:rsidR="00C4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81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0D2D43" w:rsidRPr="001A31C9">
        <w:rPr>
          <w:rFonts w:ascii="Times New Roman" w:hAnsi="Times New Roman" w:cs="Times New Roman"/>
          <w:b/>
          <w:sz w:val="24"/>
          <w:szCs w:val="24"/>
        </w:rPr>
        <w:t xml:space="preserve"> и заказчика</w:t>
      </w:r>
    </w:p>
    <w:p w:rsidR="000D2D43" w:rsidRPr="0096611A" w:rsidRDefault="0096611A" w:rsidP="00C342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D2D43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</w:t>
      </w:r>
      <w:r w:rsidR="00C40A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образовательно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8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0D2D43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качественное </w:t>
      </w:r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="000D2D43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в соответствии с программно-методическим обеспечением, учебным планом и строго по утвержденному расписанию.</w:t>
      </w:r>
    </w:p>
    <w:p w:rsidR="000D2D43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D2D43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</w:t>
      </w:r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</w:t>
      </w:r>
      <w:r w:rsidR="000D2D43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</w:t>
      </w:r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2D43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ответственность за своевременную оплату за предоставляемые </w:t>
      </w:r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образовательные </w:t>
      </w:r>
      <w:r w:rsidR="000D2D43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в соответствии со сметой и договором с</w:t>
      </w:r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организацией</w:t>
      </w:r>
      <w:r w:rsidR="000D2D43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посещаемость занятий </w:t>
      </w:r>
      <w:proofErr w:type="gramStart"/>
      <w:r w:rsidR="00C40A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0D2D43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11A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.3. За неисполнение либо ненадлежащее исполнение обязательств по договору </w:t>
      </w:r>
      <w:r w:rsidR="00C40A8B">
        <w:rPr>
          <w:rFonts w:ascii="Times New Roman" w:hAnsi="Times New Roman" w:cs="Times New Roman"/>
          <w:sz w:val="24"/>
          <w:szCs w:val="24"/>
        </w:rPr>
        <w:t>образовательн</w:t>
      </w:r>
      <w:r w:rsidR="00CE6FD5">
        <w:rPr>
          <w:rFonts w:ascii="Times New Roman" w:hAnsi="Times New Roman" w:cs="Times New Roman"/>
          <w:sz w:val="24"/>
          <w:szCs w:val="24"/>
        </w:rPr>
        <w:t>ая</w:t>
      </w:r>
      <w:r w:rsidR="00C40A8B">
        <w:rPr>
          <w:rFonts w:ascii="Times New Roman" w:hAnsi="Times New Roman" w:cs="Times New Roman"/>
          <w:sz w:val="24"/>
          <w:szCs w:val="24"/>
        </w:rPr>
        <w:t xml:space="preserve"> </w:t>
      </w:r>
      <w:r w:rsidR="00CE6FD5">
        <w:rPr>
          <w:rFonts w:ascii="Times New Roman" w:hAnsi="Times New Roman" w:cs="Times New Roman"/>
          <w:sz w:val="24"/>
          <w:szCs w:val="24"/>
        </w:rPr>
        <w:t>организация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 и заказчик несут ответственность, предусмотренную договором и </w:t>
      </w:r>
      <w:r w:rsidR="00C40A8B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0D2D43" w:rsidRPr="001A31C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6611A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43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D43" w:rsidRPr="001A31C9">
        <w:rPr>
          <w:rFonts w:ascii="Times New Roman" w:hAnsi="Times New Roman" w:cs="Times New Roman"/>
          <w:sz w:val="24"/>
          <w:szCs w:val="24"/>
        </w:rPr>
        <w:t>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D2D43" w:rsidRPr="001A31C9" w:rsidRDefault="000D2D43" w:rsidP="00C342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безвозмездного оказания образовательных услуг;</w:t>
      </w:r>
    </w:p>
    <w:p w:rsidR="000D2D43" w:rsidRPr="001A31C9" w:rsidRDefault="000D2D43" w:rsidP="00C342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оказанных платных образовательных услуг;</w:t>
      </w:r>
    </w:p>
    <w:p w:rsidR="000D2D43" w:rsidRDefault="000D2D43" w:rsidP="00C342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6611A" w:rsidRPr="001A31C9" w:rsidRDefault="0096611A" w:rsidP="00C342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.5.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C40A8B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0D2D43" w:rsidRPr="001A31C9">
        <w:rPr>
          <w:rFonts w:ascii="Times New Roman" w:hAnsi="Times New Roman" w:cs="Times New Roman"/>
          <w:sz w:val="24"/>
          <w:szCs w:val="24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6611A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7A" w:rsidRDefault="00A5287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7A" w:rsidRDefault="00A5287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7A" w:rsidRDefault="00A5287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7A" w:rsidRPr="001A31C9" w:rsidRDefault="00A5287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43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.6. Если </w:t>
      </w:r>
      <w:r w:rsidR="00C40A8B">
        <w:rPr>
          <w:rFonts w:ascii="Times New Roman" w:hAnsi="Times New Roman" w:cs="Times New Roman"/>
          <w:sz w:val="24"/>
          <w:szCs w:val="24"/>
        </w:rPr>
        <w:t>образовательн</w:t>
      </w:r>
      <w:r w:rsidR="00213682">
        <w:rPr>
          <w:rFonts w:ascii="Times New Roman" w:hAnsi="Times New Roman" w:cs="Times New Roman"/>
          <w:sz w:val="24"/>
          <w:szCs w:val="24"/>
        </w:rPr>
        <w:t>ая</w:t>
      </w:r>
      <w:r w:rsidR="00C40A8B">
        <w:rPr>
          <w:rFonts w:ascii="Times New Roman" w:hAnsi="Times New Roman" w:cs="Times New Roman"/>
          <w:sz w:val="24"/>
          <w:szCs w:val="24"/>
        </w:rPr>
        <w:t xml:space="preserve"> </w:t>
      </w:r>
      <w:r w:rsidR="00213682">
        <w:rPr>
          <w:rFonts w:ascii="Times New Roman" w:hAnsi="Times New Roman" w:cs="Times New Roman"/>
          <w:sz w:val="24"/>
          <w:szCs w:val="24"/>
        </w:rPr>
        <w:t>организация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 нарушил</w:t>
      </w:r>
      <w:r w:rsidR="00213682">
        <w:rPr>
          <w:rFonts w:ascii="Times New Roman" w:hAnsi="Times New Roman" w:cs="Times New Roman"/>
          <w:sz w:val="24"/>
          <w:szCs w:val="24"/>
        </w:rPr>
        <w:t>а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D2D43" w:rsidRPr="001A31C9" w:rsidRDefault="000D2D43" w:rsidP="00C342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C40A8B">
        <w:rPr>
          <w:rFonts w:ascii="Times New Roman" w:hAnsi="Times New Roman" w:cs="Times New Roman"/>
          <w:sz w:val="24"/>
          <w:szCs w:val="24"/>
        </w:rPr>
        <w:t>образовательно</w:t>
      </w:r>
      <w:r w:rsidR="00213682">
        <w:rPr>
          <w:rFonts w:ascii="Times New Roman" w:hAnsi="Times New Roman" w:cs="Times New Roman"/>
          <w:sz w:val="24"/>
          <w:szCs w:val="24"/>
        </w:rPr>
        <w:t>й</w:t>
      </w:r>
      <w:r w:rsidR="00C40A8B">
        <w:rPr>
          <w:rFonts w:ascii="Times New Roman" w:hAnsi="Times New Roman" w:cs="Times New Roman"/>
          <w:sz w:val="24"/>
          <w:szCs w:val="24"/>
        </w:rPr>
        <w:t xml:space="preserve"> </w:t>
      </w:r>
      <w:r w:rsidR="00213682">
        <w:rPr>
          <w:rFonts w:ascii="Times New Roman" w:hAnsi="Times New Roman" w:cs="Times New Roman"/>
          <w:sz w:val="24"/>
          <w:szCs w:val="24"/>
        </w:rPr>
        <w:t>организации</w:t>
      </w:r>
      <w:r w:rsidRPr="001A31C9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C40A8B">
        <w:rPr>
          <w:rFonts w:ascii="Times New Roman" w:hAnsi="Times New Roman" w:cs="Times New Roman"/>
          <w:sz w:val="24"/>
          <w:szCs w:val="24"/>
        </w:rPr>
        <w:t>образовательн</w:t>
      </w:r>
      <w:r w:rsidR="00213682">
        <w:rPr>
          <w:rFonts w:ascii="Times New Roman" w:hAnsi="Times New Roman" w:cs="Times New Roman"/>
          <w:sz w:val="24"/>
          <w:szCs w:val="24"/>
        </w:rPr>
        <w:t>ая</w:t>
      </w:r>
      <w:r w:rsidR="00C40A8B">
        <w:rPr>
          <w:rFonts w:ascii="Times New Roman" w:hAnsi="Times New Roman" w:cs="Times New Roman"/>
          <w:sz w:val="24"/>
          <w:szCs w:val="24"/>
        </w:rPr>
        <w:t xml:space="preserve"> </w:t>
      </w:r>
      <w:r w:rsidR="00213682">
        <w:rPr>
          <w:rFonts w:ascii="Times New Roman" w:hAnsi="Times New Roman" w:cs="Times New Roman"/>
          <w:sz w:val="24"/>
          <w:szCs w:val="24"/>
        </w:rPr>
        <w:t>организация</w:t>
      </w:r>
      <w:r w:rsidRPr="001A31C9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13682">
        <w:rPr>
          <w:rFonts w:ascii="Times New Roman" w:hAnsi="Times New Roman" w:cs="Times New Roman"/>
          <w:sz w:val="24"/>
          <w:szCs w:val="24"/>
        </w:rPr>
        <w:t>а</w:t>
      </w:r>
      <w:r w:rsidRPr="001A31C9">
        <w:rPr>
          <w:rFonts w:ascii="Times New Roman" w:hAnsi="Times New Roman" w:cs="Times New Roman"/>
          <w:sz w:val="24"/>
          <w:szCs w:val="24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0D2D43" w:rsidRPr="001A31C9" w:rsidRDefault="000D2D43" w:rsidP="00C342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 xml:space="preserve">поручить оказать платные образовательные услуги третьим лицам за разумную цену и потребовать от </w:t>
      </w:r>
      <w:r w:rsidR="00C40A8B">
        <w:rPr>
          <w:rFonts w:ascii="Times New Roman" w:hAnsi="Times New Roman" w:cs="Times New Roman"/>
          <w:sz w:val="24"/>
          <w:szCs w:val="24"/>
        </w:rPr>
        <w:t>образовательно</w:t>
      </w:r>
      <w:r w:rsidR="00213682">
        <w:rPr>
          <w:rFonts w:ascii="Times New Roman" w:hAnsi="Times New Roman" w:cs="Times New Roman"/>
          <w:sz w:val="24"/>
          <w:szCs w:val="24"/>
        </w:rPr>
        <w:t>й</w:t>
      </w:r>
      <w:r w:rsidR="00C40A8B">
        <w:rPr>
          <w:rFonts w:ascii="Times New Roman" w:hAnsi="Times New Roman" w:cs="Times New Roman"/>
          <w:sz w:val="24"/>
          <w:szCs w:val="24"/>
        </w:rPr>
        <w:t xml:space="preserve"> </w:t>
      </w:r>
      <w:r w:rsidR="00213682">
        <w:rPr>
          <w:rFonts w:ascii="Times New Roman" w:hAnsi="Times New Roman" w:cs="Times New Roman"/>
          <w:sz w:val="24"/>
          <w:szCs w:val="24"/>
        </w:rPr>
        <w:t>организации</w:t>
      </w:r>
      <w:r w:rsidRPr="001A31C9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0D2D43" w:rsidRPr="001A31C9" w:rsidRDefault="000D2D43" w:rsidP="00C342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0D2D43" w:rsidRDefault="000D2D43" w:rsidP="00C342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96611A" w:rsidRPr="001A31C9" w:rsidRDefault="0096611A" w:rsidP="00C342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43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D43" w:rsidRPr="001A31C9">
        <w:rPr>
          <w:rFonts w:ascii="Times New Roman" w:hAnsi="Times New Roman" w:cs="Times New Roman"/>
          <w:sz w:val="24"/>
          <w:szCs w:val="24"/>
        </w:rPr>
        <w:t>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6611A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43" w:rsidRPr="001A31C9" w:rsidRDefault="0096611A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.8. По инициативе </w:t>
      </w:r>
      <w:r w:rsidR="00C40A8B">
        <w:rPr>
          <w:rFonts w:ascii="Times New Roman" w:hAnsi="Times New Roman" w:cs="Times New Roman"/>
          <w:sz w:val="24"/>
          <w:szCs w:val="24"/>
        </w:rPr>
        <w:t>образовательно</w:t>
      </w:r>
      <w:r w:rsidR="00213682">
        <w:rPr>
          <w:rFonts w:ascii="Times New Roman" w:hAnsi="Times New Roman" w:cs="Times New Roman"/>
          <w:sz w:val="24"/>
          <w:szCs w:val="24"/>
        </w:rPr>
        <w:t>й</w:t>
      </w:r>
      <w:r w:rsidR="00C40A8B">
        <w:rPr>
          <w:rFonts w:ascii="Times New Roman" w:hAnsi="Times New Roman" w:cs="Times New Roman"/>
          <w:sz w:val="24"/>
          <w:szCs w:val="24"/>
        </w:rPr>
        <w:t xml:space="preserve"> </w:t>
      </w:r>
      <w:r w:rsidR="00213682">
        <w:rPr>
          <w:rFonts w:ascii="Times New Roman" w:hAnsi="Times New Roman" w:cs="Times New Roman"/>
          <w:sz w:val="24"/>
          <w:szCs w:val="24"/>
        </w:rPr>
        <w:t>организации</w:t>
      </w:r>
      <w:r w:rsidR="000D2D43" w:rsidRPr="001A3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D43" w:rsidRPr="001A31C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D2D43" w:rsidRPr="001A31C9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0D2D43" w:rsidRPr="001A31C9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proofErr w:type="gramStart"/>
      <w:r w:rsidRPr="001A31C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A31C9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0D2D43" w:rsidRPr="001A31C9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proofErr w:type="gramStart"/>
      <w:r w:rsidRPr="001A31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31C9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2D43" w:rsidRPr="001A31C9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D2D43" w:rsidRPr="001A31C9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просрочка оплаты стоимости платных образовательных услуг;</w:t>
      </w:r>
    </w:p>
    <w:p w:rsidR="00145780" w:rsidRDefault="000D2D43" w:rsidP="00C3424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C9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6C4BC1">
        <w:rPr>
          <w:rFonts w:ascii="Times New Roman" w:hAnsi="Times New Roman" w:cs="Times New Roman"/>
          <w:sz w:val="24"/>
          <w:szCs w:val="24"/>
        </w:rPr>
        <w:t>.</w:t>
      </w:r>
    </w:p>
    <w:p w:rsidR="0096611A" w:rsidRPr="001A31C9" w:rsidRDefault="0096611A" w:rsidP="00C342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80" w:rsidRPr="001A31C9" w:rsidRDefault="0096611A" w:rsidP="00C3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D2D43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.9</w:t>
      </w:r>
      <w:r w:rsidR="00145780" w:rsidRPr="001A3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C4B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неисполнение либо ненадлежащее использование обязательств по договору </w:t>
      </w:r>
      <w:r w:rsidR="006C4BC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</w:t>
      </w:r>
      <w:r w:rsidR="006C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C4BC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заказчики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ответственность, предусмотренную договором и </w:t>
      </w:r>
      <w:r w:rsidR="006C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действующим </w:t>
      </w:r>
      <w:r w:rsidR="00145780" w:rsidRPr="001A31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E9111B" w:rsidRPr="001A31C9" w:rsidRDefault="00E9111B" w:rsidP="00C3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11B" w:rsidRPr="001A31C9" w:rsidSect="00E25B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42" w:rsidRDefault="00453242" w:rsidP="0071543D">
      <w:pPr>
        <w:spacing w:after="0" w:line="240" w:lineRule="auto"/>
      </w:pPr>
      <w:r>
        <w:separator/>
      </w:r>
    </w:p>
  </w:endnote>
  <w:endnote w:type="continuationSeparator" w:id="0">
    <w:p w:rsidR="00453242" w:rsidRDefault="00453242" w:rsidP="007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263008"/>
    </w:sdtPr>
    <w:sdtContent>
      <w:p w:rsidR="0071543D" w:rsidRDefault="006F023D" w:rsidP="0071543D">
        <w:pPr>
          <w:pStyle w:val="a7"/>
          <w:jc w:val="right"/>
        </w:pPr>
        <w:r>
          <w:fldChar w:fldCharType="begin"/>
        </w:r>
        <w:r w:rsidR="0071543D">
          <w:instrText>PAGE   \* MERGEFORMAT</w:instrText>
        </w:r>
        <w:r>
          <w:fldChar w:fldCharType="separate"/>
        </w:r>
        <w:r w:rsidR="003A370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42" w:rsidRDefault="00453242" w:rsidP="0071543D">
      <w:pPr>
        <w:spacing w:after="0" w:line="240" w:lineRule="auto"/>
      </w:pPr>
      <w:r>
        <w:separator/>
      </w:r>
    </w:p>
  </w:footnote>
  <w:footnote w:type="continuationSeparator" w:id="0">
    <w:p w:rsidR="00453242" w:rsidRDefault="00453242" w:rsidP="0071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FDD"/>
    <w:multiLevelType w:val="multilevel"/>
    <w:tmpl w:val="BDF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4540"/>
    <w:multiLevelType w:val="hybridMultilevel"/>
    <w:tmpl w:val="C4E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528A"/>
    <w:multiLevelType w:val="hybridMultilevel"/>
    <w:tmpl w:val="72D2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771"/>
    <w:multiLevelType w:val="multilevel"/>
    <w:tmpl w:val="2F4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36EDD"/>
    <w:multiLevelType w:val="multilevel"/>
    <w:tmpl w:val="CBB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B6DC6"/>
    <w:multiLevelType w:val="multilevel"/>
    <w:tmpl w:val="2578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610EC"/>
    <w:multiLevelType w:val="hybridMultilevel"/>
    <w:tmpl w:val="B984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37E7"/>
    <w:multiLevelType w:val="hybridMultilevel"/>
    <w:tmpl w:val="C4BE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07A2C"/>
    <w:multiLevelType w:val="multilevel"/>
    <w:tmpl w:val="8AE8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90858"/>
    <w:multiLevelType w:val="hybridMultilevel"/>
    <w:tmpl w:val="99FC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F5D9F"/>
    <w:multiLevelType w:val="multilevel"/>
    <w:tmpl w:val="BA7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86206"/>
    <w:multiLevelType w:val="multilevel"/>
    <w:tmpl w:val="89A4D2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40E7D08"/>
    <w:multiLevelType w:val="multilevel"/>
    <w:tmpl w:val="D03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40867"/>
    <w:multiLevelType w:val="hybridMultilevel"/>
    <w:tmpl w:val="228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780"/>
    <w:rsid w:val="0004133E"/>
    <w:rsid w:val="000D2D43"/>
    <w:rsid w:val="00104C49"/>
    <w:rsid w:val="00104EEC"/>
    <w:rsid w:val="00145780"/>
    <w:rsid w:val="001A31C9"/>
    <w:rsid w:val="00213682"/>
    <w:rsid w:val="002370C9"/>
    <w:rsid w:val="003131C7"/>
    <w:rsid w:val="00321C40"/>
    <w:rsid w:val="003552A0"/>
    <w:rsid w:val="003A3702"/>
    <w:rsid w:val="003C6C43"/>
    <w:rsid w:val="00453242"/>
    <w:rsid w:val="00460651"/>
    <w:rsid w:val="004D3DA9"/>
    <w:rsid w:val="004F63D1"/>
    <w:rsid w:val="006001C6"/>
    <w:rsid w:val="006108A0"/>
    <w:rsid w:val="00634DA3"/>
    <w:rsid w:val="00696F60"/>
    <w:rsid w:val="006C4BC1"/>
    <w:rsid w:val="006F023D"/>
    <w:rsid w:val="006F472B"/>
    <w:rsid w:val="0071543D"/>
    <w:rsid w:val="00786295"/>
    <w:rsid w:val="008504FF"/>
    <w:rsid w:val="00865A6C"/>
    <w:rsid w:val="00936C74"/>
    <w:rsid w:val="0096611A"/>
    <w:rsid w:val="00985B49"/>
    <w:rsid w:val="009B7382"/>
    <w:rsid w:val="00A1213D"/>
    <w:rsid w:val="00A5287A"/>
    <w:rsid w:val="00B40FCD"/>
    <w:rsid w:val="00B47CF4"/>
    <w:rsid w:val="00C069A9"/>
    <w:rsid w:val="00C3424C"/>
    <w:rsid w:val="00C40A8B"/>
    <w:rsid w:val="00CE6FD5"/>
    <w:rsid w:val="00D744C0"/>
    <w:rsid w:val="00E25B9A"/>
    <w:rsid w:val="00E82E7A"/>
    <w:rsid w:val="00E9111B"/>
    <w:rsid w:val="00F10817"/>
    <w:rsid w:val="00FB65ED"/>
    <w:rsid w:val="00FE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5780"/>
  </w:style>
  <w:style w:type="paragraph" w:styleId="a4">
    <w:name w:val="List Paragraph"/>
    <w:basedOn w:val="a"/>
    <w:uiPriority w:val="34"/>
    <w:qFormat/>
    <w:rsid w:val="002370C9"/>
    <w:pPr>
      <w:ind w:left="720"/>
      <w:contextualSpacing/>
    </w:pPr>
  </w:style>
  <w:style w:type="paragraph" w:customStyle="1" w:styleId="ConsPlusNormal">
    <w:name w:val="ConsPlusNormal"/>
    <w:rsid w:val="00B40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43D"/>
  </w:style>
  <w:style w:type="paragraph" w:styleId="a7">
    <w:name w:val="footer"/>
    <w:basedOn w:val="a"/>
    <w:link w:val="a8"/>
    <w:uiPriority w:val="99"/>
    <w:unhideWhenUsed/>
    <w:rsid w:val="0071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43D"/>
  </w:style>
  <w:style w:type="paragraph" w:styleId="a9">
    <w:name w:val="Balloon Text"/>
    <w:basedOn w:val="a"/>
    <w:link w:val="aa"/>
    <w:uiPriority w:val="99"/>
    <w:semiHidden/>
    <w:unhideWhenUsed/>
    <w:rsid w:val="0032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zapad.ru/files/nd/2013-2014/pp_rf_ot_15_08_2013_706_ob_utverzhdenii_pravil_okazaniya_platnyh_uslug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211A-4235-4969-A5D3-5E8FF489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dcterms:created xsi:type="dcterms:W3CDTF">2013-10-08T18:20:00Z</dcterms:created>
  <dcterms:modified xsi:type="dcterms:W3CDTF">2015-02-11T13:44:00Z</dcterms:modified>
</cp:coreProperties>
</file>