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C9" w:rsidRDefault="00F30BC9" w:rsidP="00F30BC9">
      <w:pPr>
        <w:pStyle w:val="Heading"/>
        <w:ind w:left="90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446"/>
        <w:gridCol w:w="2306"/>
        <w:gridCol w:w="5622"/>
        <w:gridCol w:w="1191"/>
      </w:tblGrid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11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76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экземпляров, точек доступа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0BC9" w:rsidRPr="0094027D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  <w:tcBorders>
              <w:top w:val="single" w:sz="24" w:space="0" w:color="auto"/>
              <w:bottom w:val="single" w:sz="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7" w:type="pct"/>
            <w:tcBorders>
              <w:top w:val="single" w:sz="24" w:space="0" w:color="auto"/>
              <w:bottom w:val="single" w:sz="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образование, основная образовательная программа, начальное общее образование</w:t>
            </w:r>
          </w:p>
        </w:tc>
        <w:tc>
          <w:tcPr>
            <w:tcW w:w="2115" w:type="pct"/>
            <w:tcBorders>
              <w:top w:val="single" w:sz="24" w:space="0" w:color="auto"/>
              <w:bottom w:val="single" w:sz="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24" w:space="0" w:color="auto"/>
              <w:bottom w:val="single" w:sz="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Предметы, дисциплины (модули):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Электронное приложение к учебнику «Математика», 2 класс, авт. А.А. Плешаков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Математика. 3 класс. Электронное приложение к учебнику М.И. Моро, 2013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мультимедийное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пособие к учебнику М. И. Моро, С.И. Волковой, С.В. Степановой «Математика. 1класс», «Экзамен»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мультимедийное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пособие к учебнику М.И. Моро «Математика. 4 класс», «Экзамен»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Математика. 2 класс. Часть 1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Математика. 2 класс. Часть 2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Математика. 1 класс. Часть 1,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Математика. 1 класс. Часть 2,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Математика. 1 класс. Часть 3,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Математика. 1 класс. Часть 4,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Окружающий мир. 1 класс. Электронное приложение к учебнику А.А. Плешакова, 2012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Окружающий мир. 4 класс. Электронное приложение к учебнику А.А, Плешкова, Е.А, Крючковой, ОАО «Издательство «Просвещение»,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Окружающий мир. 3 класс. Электронное приложение к учебнику А.А. Плешакова.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Окружающий мир. 1 класс, часть 1,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», 2008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Окружающий мир. 1 класс, часть 2,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», 2008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Окружающий мир. 2 класс, часть 2,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», 2008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Литературное чтение. 4 класс.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Аудиоприложение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 Л.Ф. Климановой,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3838">
                <w:rPr>
                  <w:rFonts w:ascii="Times New Roman" w:hAnsi="Times New Roman"/>
                  <w:sz w:val="16"/>
                  <w:szCs w:val="16"/>
                </w:rPr>
                <w:t>2015 г</w:t>
              </w:r>
            </w:smartTag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Литературное чтение. 2 класс,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Аудиопроложение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 Л.Ф. Климановой «Издательство «Просвещение», 2012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Литературное чтение. 3 класс,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Аудиопроложение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 Л.Ф. Климановой «Издательство «Просвещение», 2012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-3" w:firstLine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Русский язык.4 класс. Электронное приложение к учебнику В.П.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Канакина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-3" w:firstLine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Обучение грамоте. 1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-3" w:firstLine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Русский язык. 1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2007»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-3" w:firstLine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Русский язык. Начальная школа,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Инис-софт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-3" w:firstLine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Начальная школа. Уроки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Русский язык. 2 класс.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2007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 xml:space="preserve">Английский язык </w:t>
            </w:r>
          </w:p>
          <w:p w:rsidR="00F30BC9" w:rsidRPr="00F93838" w:rsidRDefault="00F30BC9" w:rsidP="00BF10A2">
            <w:pPr>
              <w:numPr>
                <w:ilvl w:val="0"/>
                <w:numId w:val="15"/>
              </w:numPr>
              <w:tabs>
                <w:tab w:val="left" w:pos="422"/>
              </w:tabs>
              <w:ind w:left="-3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И.Н. Верещагина, К.А. Бондаренко, Т.А.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Притыкина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Английский язык 2 класс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 в двух частях, 2013 год (Издательство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Просвещение)</w:t>
            </w:r>
          </w:p>
          <w:p w:rsidR="00F30BC9" w:rsidRPr="00F93838" w:rsidRDefault="00F30BC9" w:rsidP="00BF10A2">
            <w:pPr>
              <w:numPr>
                <w:ilvl w:val="0"/>
                <w:numId w:val="15"/>
              </w:numPr>
              <w:tabs>
                <w:tab w:val="left" w:pos="422"/>
              </w:tabs>
              <w:ind w:left="-3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И.Н. Верещагина, Т.А.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Притыкина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Английский язык 3 класс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 в двух частях, 2013 год (издательство Просвещение)</w:t>
            </w:r>
          </w:p>
          <w:p w:rsidR="00F30BC9" w:rsidRPr="00F93838" w:rsidRDefault="00F30BC9" w:rsidP="00BF10A2">
            <w:pPr>
              <w:numPr>
                <w:ilvl w:val="0"/>
                <w:numId w:val="15"/>
              </w:numPr>
              <w:tabs>
                <w:tab w:val="left" w:pos="422"/>
              </w:tabs>
              <w:ind w:left="-3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И.Н. Верещагина, О.В. Афанасьева Английский язык 4 класс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к учебнику, 2012 год (издательство Просвещение)</w:t>
            </w:r>
          </w:p>
          <w:p w:rsidR="00F30BC9" w:rsidRPr="00F93838" w:rsidRDefault="00F30BC9" w:rsidP="00BF10A2">
            <w:pPr>
              <w:tabs>
                <w:tab w:val="left" w:pos="422"/>
              </w:tabs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tabs>
                <w:tab w:val="left" w:pos="422"/>
              </w:tabs>
              <w:ind w:right="-74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  <w:p w:rsidR="00F30BC9" w:rsidRPr="00F93838" w:rsidRDefault="00F30BC9" w:rsidP="00BF10A2">
            <w:pPr>
              <w:numPr>
                <w:ilvl w:val="0"/>
                <w:numId w:val="21"/>
              </w:numPr>
              <w:tabs>
                <w:tab w:val="left" w:pos="422"/>
              </w:tabs>
              <w:ind w:left="0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Электронное приложение к учебнику Н.И.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Роговцевой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и др. «Технология 2 класс», ОАО «Издательство «Просвещение», 2013</w:t>
            </w:r>
          </w:p>
          <w:p w:rsidR="00F30BC9" w:rsidRPr="00F93838" w:rsidRDefault="00F30BC9" w:rsidP="00BF10A2">
            <w:pPr>
              <w:numPr>
                <w:ilvl w:val="0"/>
                <w:numId w:val="21"/>
              </w:numPr>
              <w:tabs>
                <w:tab w:val="left" w:pos="422"/>
              </w:tabs>
              <w:ind w:left="0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Технология. 3 класс. Электронное приложение к учебнику. ОАО «Издательство «Просвещение», 2013</w:t>
            </w:r>
          </w:p>
          <w:p w:rsidR="00F30BC9" w:rsidRPr="00F93838" w:rsidRDefault="00F30BC9" w:rsidP="00BF10A2">
            <w:pPr>
              <w:tabs>
                <w:tab w:val="left" w:pos="2292"/>
              </w:tabs>
              <w:ind w:right="-7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0BC9" w:rsidRPr="00F93838" w:rsidRDefault="00F30BC9" w:rsidP="00BF10A2">
            <w:pPr>
              <w:tabs>
                <w:tab w:val="left" w:pos="2292"/>
              </w:tabs>
              <w:ind w:right="-74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Петр Ильич Чайковский «Времена года»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3), 2010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ОРКСЭ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православной культуры. 4 -5 класс. Электронное приложение к учебнику А.В. Кураева, ОАО «Издательство «Просвещение», 2013</w:t>
            </w: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0BC9" w:rsidRPr="00F93838" w:rsidRDefault="00F30BC9" w:rsidP="00BF10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Внеурочная деятельность,</w:t>
            </w:r>
          </w:p>
          <w:p w:rsidR="00F30BC9" w:rsidRPr="00F93838" w:rsidRDefault="00F30BC9" w:rsidP="00BF10A2">
            <w:pPr>
              <w:numPr>
                <w:ilvl w:val="0"/>
                <w:numId w:val="23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и художественный труд. 1-4 классы: / А.Г.Александрова, Н.В. Капустина. «Учитель», 2006 год – 61 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0BC9" w:rsidRPr="00F93838" w:rsidRDefault="00F30BC9" w:rsidP="00BF10A2">
            <w:pPr>
              <w:numPr>
                <w:ilvl w:val="0"/>
                <w:numId w:val="23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и художественный труд. 1-9 классы: Программы общеобразовательных учреждений. Под руководством Б.М.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Неменског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М.: Просвещение, 2007 год, 145 с.</w:t>
            </w:r>
          </w:p>
          <w:p w:rsidR="00F30BC9" w:rsidRPr="00F93838" w:rsidRDefault="00F30BC9" w:rsidP="00BF10A2">
            <w:pPr>
              <w:numPr>
                <w:ilvl w:val="0"/>
                <w:numId w:val="23"/>
              </w:numPr>
              <w:tabs>
                <w:tab w:val="left" w:pos="422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Справочник школьника «Великие русские картины» С.А.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Шинкарчук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 Санкт-Петербург «Литера», 2008 год.</w:t>
            </w:r>
          </w:p>
          <w:p w:rsidR="00F30BC9" w:rsidRPr="00F93838" w:rsidRDefault="00F30BC9" w:rsidP="00BF10A2">
            <w:pPr>
              <w:widowControl/>
              <w:numPr>
                <w:ilvl w:val="0"/>
                <w:numId w:val="23"/>
              </w:numPr>
              <w:tabs>
                <w:tab w:val="left" w:pos="42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Зарицкая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Е.Б., Перелетный возраст: детские песни для голоса и фортепиано/ Е.Б.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Зарицкая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«Композитор Санкт-Петербург», 2015</w:t>
            </w:r>
          </w:p>
          <w:p w:rsidR="00F30BC9" w:rsidRPr="00F93838" w:rsidRDefault="00F30BC9" w:rsidP="00BF10A2">
            <w:pPr>
              <w:widowControl/>
              <w:numPr>
                <w:ilvl w:val="0"/>
                <w:numId w:val="24"/>
              </w:numPr>
              <w:tabs>
                <w:tab w:val="left" w:pos="422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Е.Раугул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М. Козырёва «Театр в чемодане».- Санкт-Петербург, Литера 1998 год</w:t>
            </w:r>
          </w:p>
          <w:p w:rsidR="00F30BC9" w:rsidRPr="00F93838" w:rsidRDefault="00F30BC9" w:rsidP="00BF10A2">
            <w:pPr>
              <w:widowControl/>
              <w:numPr>
                <w:ilvl w:val="0"/>
                <w:numId w:val="24"/>
              </w:numPr>
              <w:tabs>
                <w:tab w:val="left" w:pos="422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Червонный А. Как устроить праздник- М. 2002 год</w:t>
            </w:r>
          </w:p>
          <w:p w:rsidR="00F30BC9" w:rsidRPr="00F93838" w:rsidRDefault="00F30BC9" w:rsidP="00BF10A2">
            <w:pPr>
              <w:widowControl/>
              <w:numPr>
                <w:ilvl w:val="0"/>
                <w:numId w:val="24"/>
              </w:numPr>
              <w:tabs>
                <w:tab w:val="left" w:pos="422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Кох И.Э. Основы сценического движения. М-1962 год</w:t>
            </w:r>
          </w:p>
          <w:p w:rsidR="00F30BC9" w:rsidRPr="00F93838" w:rsidRDefault="00F30BC9" w:rsidP="00BF10A2">
            <w:pPr>
              <w:widowControl/>
              <w:numPr>
                <w:ilvl w:val="0"/>
                <w:numId w:val="24"/>
              </w:numPr>
              <w:tabs>
                <w:tab w:val="left" w:pos="422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Мы – актёры. Пьесы для школьной художественной самодеятельности. М. 1961 год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9.Русские народные сказки: «Курочка ряба», «Машенька и медведь», «Репка», 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«Теремок», 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. Л"/>
              </w:smartTagPr>
              <w:r w:rsidRPr="00F93838">
                <w:rPr>
                  <w:rFonts w:ascii="Times New Roman" w:hAnsi="Times New Roman" w:cs="Times New Roman"/>
                  <w:sz w:val="16"/>
                  <w:szCs w:val="16"/>
                </w:rPr>
                <w:t>10. Л</w:t>
              </w:r>
            </w:smartTag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.Н. Толстой  «Три медведя».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11. С.В. Михалков  «Три поросёнка».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12. Русская  народная сказка в обработке А. Толстого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Морозко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13. С. Маршак «Усатый – полосатый». 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14. Ш.Перро «Красная Шапочка».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15. Венгерская народная сказка  «Два жадных медвежонка» 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Фейгина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Сказка про девочку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которая не любила  причёсываться».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17. Русская народная сказка «Два Мороза».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 Г"/>
              </w:smartTagPr>
              <w:r w:rsidRPr="00F93838">
                <w:rPr>
                  <w:rFonts w:ascii="Times New Roman" w:hAnsi="Times New Roman" w:cs="Times New Roman"/>
                  <w:sz w:val="16"/>
                  <w:szCs w:val="16"/>
                </w:rPr>
                <w:t>18. Г</w:t>
              </w:r>
            </w:smartTag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.Х. Андерсен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Принцеса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на горошине».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19. Нанайская сказка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Айога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Pr="00F9383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20. Быкова Н.И. Дули 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Дж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., Поспелова М.Д., Английский язык 2-4 класс: учебник для общеобразовательных учреждений. М. Просвещение, 2015 год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21.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Камакин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А. В. Истоки. Учебное пособие для 2 класса общеобразовательных учебных заведений, издание 4-е, исправленное. - М.: Издательский дом "Истоки", 2013. - 112с.</w:t>
            </w:r>
          </w:p>
          <w:p w:rsidR="00F30BC9" w:rsidRPr="00F93838" w:rsidRDefault="00F30BC9" w:rsidP="00BF10A2">
            <w:pPr>
              <w:tabs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22. Фёдорова Н. А. Физическая культура. Подвижные игры 1-4 класс. ФГОС УМК. Издательство "ЭКЗАМЕН" М. - 2016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межпредметные</w:t>
            </w:r>
            <w:proofErr w:type="spellEnd"/>
          </w:p>
        </w:tc>
        <w:tc>
          <w:tcPr>
            <w:tcW w:w="21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Красная книга России/ Оксана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Скалдина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– 2-е изд., доп.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перераб.-М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Эксмо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2014.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Наглядно-дидактическое пособие для использования с интерактивной доской на уроках в начальной школе «Мир природы», ЗАО «Новый диск», 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Школа развития личности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«Учимся читать быстрее»,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2007,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Мифы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Древней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Греции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«Falcon-Technology», 2004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288" w:type="pct"/>
            <w:tcBorders>
              <w:top w:val="single" w:sz="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  <w:tcBorders>
              <w:top w:val="single" w:sz="4" w:space="0" w:color="auto"/>
            </w:tcBorders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образование, основная образовательная программа, основное общее образование</w:t>
            </w:r>
          </w:p>
        </w:tc>
        <w:tc>
          <w:tcPr>
            <w:tcW w:w="2115" w:type="pct"/>
            <w:tcBorders>
              <w:top w:val="single" w:sz="4" w:space="0" w:color="auto"/>
            </w:tcBorders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Брижко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 Русский язык  и культура речи: орфография. Практикум/ А.В.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Брижко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–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Спб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Изд-во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СПбГУСЭ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, 2012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ГИА Практикум по русскому языку: работает над сочинением на лингвистическую тему/ Г.Т.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Егораев</w:t>
            </w:r>
            <w:proofErr w:type="gram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М.: «Экзамен»,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Аудиоприложение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тексты для прослушивания подготовка к ОГЭ – 2015, ООО «Легион»,2014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5 класс. Электронное приложение к учебнику. Т.А.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Ладыженской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М.Т. Баранова, Л.А.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Тростенцовой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др., ОАО «Издательство «Просвещение», 2013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Уроки Русского языка Кирилла и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7 класс. ООО «Кирилл и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Фраза. Обучающая программа – тренажер по русскому языку. ООО «Гуру софт», 2004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Хрестоматия по русской литературе. Электронная библиотека. С 5 по 11 класс.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-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ROM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диск,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В.Я. Коровина, В.П. Журавлев, В.И. Коровин Фонохрестоматия к учебнику «Литература 6 класс» МР3-М.: «Просвещение», 2015 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В.Я. Коровина, В.П. Журавлев, В.И. Коровин Фонохрестоматия к учебнику «Литература 7класс» МР3-М.: «Просвещение», 2015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В.Я. Коровина, В.П. Журавлев, В.И. Коровин Фонохрестоматия к учебнику «Литература 8 класс» МР3-М.: «Просвещение», 2015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В.Я. Коровина, В.П. Журавлев, В.И. Коровин Фонохрестоматия к учебнику «Литература 9 класс» МР3-М.: «Просвещение», 2015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литературы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7 –8 классы,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Школьная хрестоматия Ф.М. Достоевский «Преступление и наказание» (в сокращении)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Элитайл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М.Зощенко, А. Аверченко «Лучшие рассказы», ООО «ИД Равновесие»,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Школьная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хрестомания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М.Ю. Лермонтов «Герой нашего времени» (в сокращении), стихи, поэмы,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Элитайл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«Михаил Лермонтов в исполнении мастеров художественного слова»,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Ардис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«Пушкинская Москва», ООО «Кварт»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Отчества достойный сын, ООО «Кварт»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Писатель Борис Васильев «Время героя», ТПО «Телевизионно-документальный фильм», 2003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«Живой Маяковский», ООО «Кварт»,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Аудиокнига «Л.Н. Толстой. Анна Каренина. Воскресение»,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МедиаКнига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». 2006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История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Древний мир.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Цивилизации Древнего Востока.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Мифы Древней Греции.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Средние века.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Ратные подвиги Александра Невского Государственная символика России.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Новая история.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До XIX.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.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XIX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-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>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Новейшее время.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История мировых цивилизаций.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Энциклопедия истории России.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История отечества 882-1917гг.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Нацизм: предостережение истории. Фильмы 1-5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Диктаторы. Тайны великих вождей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Ленинград, 2007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мировых цивилизаций, «Лаборатория мультимедиа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ТюмГУ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 Часть 1. Зарубежная история. Древний мир и средневековье. Корпорация «Диполь», 2007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 Часть 2. Зарубежная история. Новое и новейшее время. Корпорация «Диполь», 2007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Энциклопедия истории России. 862-1917, «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Коминфо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Государственная символика России. История и современность, 2003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мировых цивилизаций. Часть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II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эпоха модернизаций, «Лаборатория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мультимедия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ТюмГУ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Мультимедийный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учебно-методический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комплекс-супертьютор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по курсу «История Отечества», «Новый диск», 2003</w:t>
            </w:r>
          </w:p>
          <w:p w:rsidR="00F30BC9" w:rsidRPr="00F93838" w:rsidRDefault="00F30BC9" w:rsidP="00BF10A2">
            <w:pPr>
              <w:numPr>
                <w:ilvl w:val="0"/>
                <w:numId w:val="18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России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век. Часть 1, 2, 3, 4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Английский язык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И.Н. Верещагина, О. В. Афанасьева Английский язык 5 класс Электронное приложение к учебнику 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аудиокурсом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О. В. Афанасьева, И.В. Михеева Английский язык 6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 и книге для чтения,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О. В. Афанасьева, И.В. Михеева Английский язык 7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 и книге для чтения,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О. В. Афанасьева, И.В. Михеева Английский язык 8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 и книге для чтения,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О. В. Афанасьева, И.В. Михеева Английский язык 9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English Elements,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полный курс, «Селена»,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Виртуальная школа Кирилла и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Уроки английского языка. 5 класс. ООО «Кирилл и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», 2008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Музыка, Искусство, МХК</w:t>
            </w:r>
          </w:p>
          <w:p w:rsidR="00F30BC9" w:rsidRPr="00F93838" w:rsidRDefault="00F30BC9" w:rsidP="00BF10A2">
            <w:pPr>
              <w:numPr>
                <w:ilvl w:val="0"/>
                <w:numId w:val="9"/>
              </w:numPr>
              <w:tabs>
                <w:tab w:val="left" w:pos="280"/>
              </w:tabs>
              <w:ind w:left="-3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Модест Мусоргский «Картины с выставки»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numPr>
                <w:ilvl w:val="0"/>
                <w:numId w:val="9"/>
              </w:numPr>
              <w:tabs>
                <w:tab w:val="left" w:pos="280"/>
              </w:tabs>
              <w:ind w:left="-3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Фонохрестоматия музыкального материала «Музыка 6 класс», 2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3, Просвещение, 2013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Фонохрестоматия музыкального материала «Музыка 7 класс», 2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3, Просвещение,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Созвездие классики «Иоганн Себастьян Бах»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Классика в музыке «Петр Ильич Чайковский. Симфония №6 «Патетическая», Ромео и Джульетта, Щелкунчик, Итальянское каприччо и др.»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 mp3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«Мировая культура и искусство» (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Художественная культура Древнего Египта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Искусство Японии,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Азбука искусства. Как научится понимать картину. ЗАО «Новый диск»,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Искусство Китая,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Индуизм религии, искусство, повседневность, ЗАО «Новый диск»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Сборник задач по физике 7 – 9 класс (авторы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Лукашик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В.И., Иванова Е.В.)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Сборник задач по физике 7-9 классы (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Перышкин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А.В.)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Сборник вопросов и задач. 7 -9 классы (авторы А.Е. Марон, Е.А. Марон)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Задачи по физике для основной школы: 7 -9 классы (авторы Л.Э.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Л.А.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Кирик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И.М.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Гельфгат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Сборник задач по физике 5 -9 классы (авторы Г.Н. Степанова, А.П. Степанов)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Сборник демонстрационных опытов для средней общеобразовательной школы: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Молекулярная физика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МКТ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МКТ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Гидроаэростатика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Гидроаэростатика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Механические волны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термодинамики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Механические колебания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Магнитное поле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Постоянный электрический ток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Электрический ток в различных средах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Электрический ток в различных средах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Электромагнитные волны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Излучение и спектры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Квантовые явления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Геометрическая оптика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Геометрическая оптика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Волновая оптика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  <w:tab w:val="left" w:pos="175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Электростатика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Земля и ее место во Вселенной. Элементы атомной физики. 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физика. Электродинамика,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электроматные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колебания и волны, Оптика, Основы специальной теории относительности,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Квантованя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физика, Физика атома и атомного ядр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Юрфорт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Движение и взаимодействие тел. Движение и силы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Молекулярная структура материи. Внутренняя энергия,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Работа. Мощность. Энергия. Гравитация. Закон сохранения энергии,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Электрические поля. Магнитные поля.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Открытая физика. Механика, Механические колебания и волны, Термодинамика и молекулярная физика, ООО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 «Свет. Оптические явления. Колебания и волны»,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4"/>
              </w:numPr>
              <w:tabs>
                <w:tab w:val="left" w:pos="138"/>
                <w:tab w:val="left" w:pos="280"/>
              </w:tabs>
              <w:ind w:left="0" w:firstLine="0"/>
              <w:rPr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Молекулярная физика. Электронное наглядное пособие. 1 часть ЗАО «Просвещение – МЕДИА»,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EF5EA8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Баранчиков Е.В. Сборник заданий и упражнений по географии: 6 класс: к учебнику Т.П. Герасимовой «География. Начальный курс.6 класс» М.: Экзамен, 2012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Индия энциклопедия – путеводитель,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Московский Кремль. Туристический маршрут 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БергСаунд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2008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Школьный курс по странам и континентам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3D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атлас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Земли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Anuman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Interactive»,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Поликультурный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анкт – Петербург, ЗАО «Фрегат», 2010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географии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7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географии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9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географии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8 класс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«Гидросфера»,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«Литосфера»,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«План и карта»,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Карта океанов,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Физическая карта полушарий,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Физическая карта России,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«Африка», ЗАО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Просвещение-медия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«Азия», ЗАО «Просвещение - МЕДИА»,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5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«Европа», ЗАО «Просвещени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МЕДИА»,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 алгебра, геометрия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Планиметрия,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Стереометрия,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Функции и графики,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Алгебра,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Л.Я.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Боревский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«Курс математики 2006 для школьников и абитуриентов»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алгебры 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7 -8 классы,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алгебры 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9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геометрии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7 класс, СОО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геометрии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8 класс, СОО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геометрии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9 класс, СОО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6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Электронное наглядное пособие «Графики функций», ООО «Новый диск»,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и ИКТ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Самоучитель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Excel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2000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Самоучитель по работе в интернете, ЗАО «Демос- Интернет»,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Самоучитель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Word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xp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“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КомпактБук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”,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Создай свой сайт с помощью системы управления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Twilight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CMS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OOO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«Страта Технологии»,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Программирование в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macromedia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Flash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MX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Клавиатурный тренажер для школьников,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«Компьютерная графика для гуманитариев», «Д.М.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Баренбойм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7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«Таблицы и базы для гуманитариев»,  «Д.М.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Баренбойм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Электронные уроки и тесты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Сложные химические соединения в повседневной жизни «Просвещение –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Атом и молекула.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Водные растворы. Кислоты и  соли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Соли.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Вещества и их превращения.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Минеральные вещества.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Углерод и его соединения.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Производные углеводородов.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CD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электронный курс 9-11 класс,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Виртуальная лаборатория. 2015г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Химический тренинг. общая биология.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 - 2005г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CD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Виртуальная лаборатория 2005г.</w:t>
            </w:r>
          </w:p>
          <w:p w:rsidR="00F30BC9" w:rsidRPr="00F93838" w:rsidRDefault="00F30BC9" w:rsidP="00BF10A2">
            <w:pPr>
              <w:numPr>
                <w:ilvl w:val="0"/>
                <w:numId w:val="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Вода. Документальный фильм, 2006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rPr>
          <w:trHeight w:val="6456"/>
        </w:trPr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Растения, бактерии, грибы.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Животные,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Человек,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Биология в школе. Наследование признаков. 2007г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Генетические изменения и  эволюция. 2007г.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Общая биология Лабораторный практикум. Биология 6-11 классы.</w:t>
            </w:r>
          </w:p>
          <w:p w:rsidR="00F30BC9" w:rsidRPr="00F93838" w:rsidRDefault="00F30BC9" w:rsidP="00BF10A2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Атлас  морфологии человека (анатомия, анатомия новорожденного, эмбриология, гистология, гистопатология),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DiamedInfo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2005</w:t>
            </w:r>
          </w:p>
          <w:p w:rsidR="00F30BC9" w:rsidRPr="00F93838" w:rsidRDefault="00F30BC9" w:rsidP="00BF10A2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Интерактивные творческие задания. Биология 7 -9.ЗАО «Новый диск», 2007</w:t>
            </w:r>
          </w:p>
          <w:p w:rsidR="00F30BC9" w:rsidRPr="00F93838" w:rsidRDefault="00F30BC9" w:rsidP="00BF10A2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Биология человека. Электронное наглядное пособие ООО «Уральский электронный завод», 2007</w:t>
            </w:r>
          </w:p>
          <w:p w:rsidR="00F30BC9" w:rsidRPr="00F93838" w:rsidRDefault="00F30BC9" w:rsidP="00BF10A2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Уроки биологии Кирилла и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. Человек и его здоровье. 8 класс. 2005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Мультимедийный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учебно-методический комплекс по избирательному праву и избирательному процессу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Электронное приложение к учебнику под ред. Л.Н. Боголюбова, А.И. Матвеева, Е.И.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Жильцовой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и др. 9 класс, ОАО «Издательство «Просвещение»,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Электронное приложение к учебнику под ред. Л.Н. Боголюбова, Л.Ф. Ивановой, 6 класс ОАО «Издательство «Просвещение», 2015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Обществознание  8-11 класс, «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Maris Multimedia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1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Электронное приложение к учебнику под ред. Л.Н. Боголюбова, Л.Ф. Ивановой, 7 класс ООО «Издательство «Просвещение», 2013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 xml:space="preserve">ОБЖ, Основы безопасности </w:t>
            </w:r>
            <w:proofErr w:type="spellStart"/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жизнидеятельности</w:t>
            </w:r>
            <w:proofErr w:type="spellEnd"/>
          </w:p>
          <w:p w:rsidR="00F30BC9" w:rsidRPr="00F93838" w:rsidRDefault="00F30BC9" w:rsidP="00BF10A2">
            <w:pPr>
              <w:pStyle w:val="a3"/>
              <w:numPr>
                <w:ilvl w:val="0"/>
                <w:numId w:val="20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hanging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Дорожное движение: безопасность пешеходов, пассажиров, водителей:5-9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пособие для учащихся/ А.Л. Рыбин, М.В. Маслов; под ред.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А.Т.Смирнов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.: Просвещение, 2008.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0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hanging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Правила дорожного движения для школьников/ В.П.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Дмитрук.-изд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2-е.,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испр.-Ростов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/Д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: Феникс,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0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hanging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Библиотека электронных наглядных пособий «Основы безопасности жизнедеятельности 5 -11 классы»,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0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hanging="3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Основы безопасности жизнедеятельности, ООО «1-с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Паблишинг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».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Внеурочная деятельность</w:t>
            </w:r>
          </w:p>
          <w:p w:rsidR="00F30BC9" w:rsidRPr="00F93838" w:rsidRDefault="00F30BC9" w:rsidP="00BF10A2">
            <w:pPr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1.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И.П. Русский язык. Планируемые результаты. Система заданий 5-9 класс. М. Просвещение 2014 год</w:t>
            </w:r>
          </w:p>
          <w:p w:rsidR="00F30BC9" w:rsidRPr="00F30BC9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BC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Мифы</w:t>
            </w:r>
            <w:r w:rsidRPr="00F30B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Древней</w:t>
            </w:r>
            <w:r w:rsidRPr="00F30B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Греции</w:t>
            </w:r>
            <w:r w:rsidRPr="00F30BC9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Falcon</w:t>
            </w:r>
            <w:r w:rsidRPr="00F30BC9">
              <w:rPr>
                <w:rFonts w:ascii="Times New Roman" w:hAnsi="Times New Roman"/>
                <w:sz w:val="16"/>
                <w:szCs w:val="16"/>
              </w:rPr>
              <w:t>-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Technology</w:t>
            </w:r>
            <w:r w:rsidRPr="00F30BC9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Камакин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А. В. Истоки. Учебное пособие для 5 класса общеобразовательных учебных заведений, издание 4-е, исправленное. - М.: Издательский дом "Истоки", 2013. - 112с.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4. Фёдорова Н. А. Физическая культура. Подвижные игры 5-8 класс. ФГОС УМК. Издательство "ЭКЗАМЕН" М. - 2016 год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межпредметные</w:t>
            </w:r>
            <w:proofErr w:type="spellEnd"/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Красная книга России/ Оксана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Скалдина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– 2-е изд., доп.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.- М.: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Эксмо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2014.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2007,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Ермолаева Л.К., И.З.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Захваткина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и культура Санкт-Петербурга»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ч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.1, 2, 3.   2008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г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FC30E0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образование, основная образовательная программа, среднее общее образование</w:t>
            </w: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Брижко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 Русский язык  и культура речи: орфография. Практикум/ А.В.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Брижко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–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Спб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Изд-во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СПбГУСЭ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, 2012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ГИА Практикум по русскому языку: работает над сочинением на лингвистическую тему/ Г.Т.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Егораев</w:t>
            </w:r>
            <w:proofErr w:type="gram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М.: «Экзамен»,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Аудиоприложение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тексты для прослушивания подготовка к ОГЭ – 2015, ООО «Легион»,2014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Обучающий комплекс «Русский язык. Средняя школа. Часть 1», ООО «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Ини</w:t>
            </w:r>
            <w:proofErr w:type="gram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софт»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Обучающий комплекс «Русский язык. Средняя школа. Часть 2», ООО «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Ини</w:t>
            </w:r>
            <w:proofErr w:type="gram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софт»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ind w:left="-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Фраза. Обучающая программа – тренажер по русскому языку. ООО «Гуру софт», 2004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Хрестоматия по русской литературе. Электронная библиотека. С 5 по 11 класс.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-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ROM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диск, 2014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литературы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10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литературы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11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Школьная хрестоматия Ф.М. Достоевский «Преступление и наказание» (в сокращении)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Элитайл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М.Зощенко, А. Аверченко «Лучшие рассказы», ООО «ИД Равновесие»,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Школьная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хрестомания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М.Ю. Лермонтов «Герой нашего времени» (в сокращении), стихи, поэмы,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Элитайл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«Михаил Лермонтов в исполнении мастеров художественного слова»,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Ардис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«Пушкинская Москва», ООО «Кварт»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Отчества достойный сын, ООО «Кварт»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Писатель Борис Васильев «Время героя», ТПО «Телевизионно-документальный фильм», 2003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«Мастер и Маргарита»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Линос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«Живой Маяковский», ООО «Кварт»,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Аудиокнига «Л.Н. Толстой. Анна Каренина. Воскресение»,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МедиаКнига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». 2006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История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6"/>
              </w:numPr>
              <w:tabs>
                <w:tab w:val="left" w:pos="-3"/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Пазин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Р.В. История 10-11 классы. Подготовка к ЕГЭ </w:t>
            </w:r>
            <w:proofErr w:type="spellStart"/>
            <w:proofErr w:type="gram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Учебно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- методическое</w:t>
            </w:r>
            <w:proofErr w:type="gram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пособие. Ростов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/Легион, 2013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Древний мир.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Цивилизации Древнего Востока.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Мифы Древней Греции.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Средние века.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Ратные подвиги Александра Невского Государственная символика России.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Новая история.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До XIX.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.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XIX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-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>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Уроки всемирной истории Кирилла и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. Новейшее время.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История мировых цивилизаций.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Энциклопедия истории России.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rFonts w:eastAsia="Microsoft Sans Serif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История отечества 882-1917гг.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Нацизм: предостережение истории. Фильмы 1-5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0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Диктаторы. Тайны великих вождей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Ленинград, 2007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мировых цивилизаций, «Лаборатория мультимедиа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ТюмГУ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Мультимедийное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учебное пособие нового образца «История» 5 класс «Просвещени</w:t>
            </w:r>
            <w:proofErr w:type="gram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е-</w:t>
            </w:r>
            <w:proofErr w:type="gram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МЕДИА», 2004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 Часть 1. Зарубежная история. Древний мир и средневековье. Корпорация «Диполь», 2007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Занимательная история. Часть 2. Зарубежная история. Новое и новейшее время. Корпорация «Диполь», 2007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Энциклопедия истории России. 862-1917, «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Коминфо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>Государственная символика России. История и современность, 2003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мировых цивилизаций. Часть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II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эпоха модернизаций, «Лаборатория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мультимедия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ТюмГУ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Style w:val="5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Мультимедийный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учебно-методический </w:t>
            </w:r>
            <w:proofErr w:type="spellStart"/>
            <w:r w:rsidRPr="00F93838">
              <w:rPr>
                <w:rStyle w:val="5"/>
                <w:rFonts w:eastAsia="Microsoft Sans Serif"/>
                <w:sz w:val="16"/>
                <w:szCs w:val="16"/>
              </w:rPr>
              <w:t>комплекс-супертьютор</w:t>
            </w:r>
            <w:proofErr w:type="spellEnd"/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по курсу «История Отечества», «Новый диск», 2003</w:t>
            </w:r>
          </w:p>
          <w:p w:rsidR="00F30BC9" w:rsidRPr="00F93838" w:rsidRDefault="00F30BC9" w:rsidP="00BF10A2">
            <w:pPr>
              <w:numPr>
                <w:ilvl w:val="0"/>
                <w:numId w:val="26"/>
              </w:numPr>
              <w:tabs>
                <w:tab w:val="left" w:pos="-3"/>
                <w:tab w:val="left" w:pos="280"/>
                <w:tab w:val="left" w:pos="347"/>
              </w:tabs>
              <w:ind w:left="-3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История России </w:t>
            </w:r>
            <w:r w:rsidRPr="00F93838">
              <w:rPr>
                <w:rStyle w:val="5"/>
                <w:rFonts w:eastAsia="Microsoft Sans Serif"/>
                <w:sz w:val="16"/>
                <w:szCs w:val="16"/>
                <w:lang w:val="en-US"/>
              </w:rPr>
              <w:t>XX</w:t>
            </w:r>
            <w:r w:rsidRPr="00F93838">
              <w:rPr>
                <w:rStyle w:val="5"/>
                <w:rFonts w:eastAsia="Microsoft Sans Serif"/>
                <w:sz w:val="16"/>
                <w:szCs w:val="16"/>
              </w:rPr>
              <w:t xml:space="preserve"> век. Часть 1, 2, 3, 4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Английский язык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О. В. Афанасьева, И.В. Михеева Английский язык 10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О. В. Афанасьева, И.В. Михеева Английский язык 11 класс </w:t>
            </w:r>
            <w:proofErr w:type="spellStart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Аудиокурс</w:t>
            </w:r>
            <w:proofErr w:type="spellEnd"/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учебнику, 2010 год (Издательство Просвещение)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English Elements,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полный курс, «Селена»,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МХК</w:t>
            </w:r>
          </w:p>
          <w:p w:rsidR="00F30BC9" w:rsidRPr="00F93838" w:rsidRDefault="00F30BC9" w:rsidP="00BF10A2">
            <w:pPr>
              <w:numPr>
                <w:ilvl w:val="0"/>
                <w:numId w:val="28"/>
              </w:numPr>
              <w:tabs>
                <w:tab w:val="left" w:pos="280"/>
              </w:tabs>
              <w:ind w:left="0" w:right="-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Модест Мусоргский «Картины с выставки» (</w:t>
            </w: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Созвездие классики «Иоганн Себастьян Бах»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Классика в музыке «Петр Ильич Чайковский. Симфония №6 «Патетическая», Ромео и Джульетта, Щелкунчик, Итальянское каприччо и др.» (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 mp3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«Мировая культура и искусство» (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mp</w:t>
            </w: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Художественная культура Древнего Египта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Искусство Японии,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Азбука искусства. Как научится понимать картину. ЗАО «Новый диск»,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Искусство Китая,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Индуизм религии, искусство, повседневность, ЗАО «Новый диск»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Сборник задач по физике 10 – 11, А.П.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Рымкевич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Дрофа, 2011 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физики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– 10 – 11 класс.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ROM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2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Сборник демонстрационных опытов для средней общеобразовательной школы: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Молекулярная физика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МКТ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МКТ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Гидроаэростатика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Гидроаэростатика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Механические волны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Основы термодинамики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Механические колебания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Магнитное поле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Постоянный электрический ток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Электрический ток в различных средах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Электрический ток в различных средах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Электромагнитные волны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Излучение и спектры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Квантовые явления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Геометрическая оптика часть 1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Геометрическая оптика часть 2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Волновая оптика</w:t>
            </w:r>
          </w:p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  <w:tab w:val="left" w:pos="175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Электростатика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Земля и ее место во Вселенной. Элементы атомной физики. 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физика. Электродинамика,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электроматные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колебания и волны, Оптика, Основы специальной теории относительности,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Квантованя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физика, Физика атома и атомного ядр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Юрфорт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Движение и взаимодействие тел. Движение и силы</w:t>
            </w:r>
            <w:proofErr w:type="gram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Молекулярная структура материи. Внутренняя энергия,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Работа. Мощность. Энергия. Гравитация. Закон сохранения энергии,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школе. Электрические поля. Магнитные поля.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Открытая физика. Механика, Механические колебания и волны, Термодинамика и молекулярная физика, ООО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Физика в школе «Свет. Оптические явления. Колебания и волны», ЗАО «Новый диск», 2005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Физика 11 класс. Электронное приложение к учебнику. Г.Я Мякишева, Б.Б.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Буховцева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, В.М.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Чаругина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ОАО «Издательство «Просвещение», 2013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Физика. 10 класс. Электронное приложение к учебнику. Г.Я. Мякишева, Б.Б.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Буховцева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Н.Н. Сотского ОАО «Издательство «Просвещение», 2012</w:t>
            </w:r>
          </w:p>
          <w:p w:rsidR="00F30BC9" w:rsidRPr="00F93838" w:rsidRDefault="00F30BC9" w:rsidP="00BF10A2">
            <w:pPr>
              <w:numPr>
                <w:ilvl w:val="0"/>
                <w:numId w:val="29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Молекулярная физика. Электронное наглядное пособие. 1 часть ЗАО «Просвещение – МЕДИА»,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Индия энциклопедия – путеводитель, ЗАО «Новый диск»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Московский Кремль. Туристический маршрут 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БергСаунд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2008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Школьный курс по странам и континентам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3D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атлас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Земли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Anuman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Interactive»,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Поликультурный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анкт – Петербург, ЗАО «Фрегат», 2010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географии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10 класс,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«Гидросфера»,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«Литосфера»,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Демонстрационные материалы по географии «План и карта», интерактивное наглядное пособие, ООО «Дрофа»,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Карта океанов,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Физическая карта полушарий,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Физическая карта России, интерактивное наглядное пособие, ООО «Дрофа»,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«Африка», ЗАО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Просвещение-медия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«Азия», ЗАО «Просвещение - МЕДИА»,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0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География в школе «Европа», ЗАО «Просвещени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МЕДИА»,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Геометрия, алгебра и начала анализа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Гущин Д.Д. Сборник заданий по алгебре для подготовки к ЕГЭ и конкурсным экзаменам. – Париж,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Спб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: Стетоскоп, ВВМ, 2008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Планиметрия,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Стереометрия,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Функции и графики,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Открытая математика. Алгебра,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Л.Я.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Боревский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«Курс математики 2006 для школьников и абитуриентов»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геометрии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10 класс, СОО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геометрии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11 класс, СОО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Уроки алгебры 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10-11 классы,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Обучающий комплекс «Математика. Средняя школа. Часть 1»,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Инис-софт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Обучающий комплекс «Математика. Средняя школа. Часть 2»,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Инис-софт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Обучающий комплекс «Математика. Средняя школа. Часть 3»,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Инис-софт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3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Электронное наглядное пособие «Графики функций», ООО «Новый диск»,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и ИКТ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Самоучитель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Excel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2000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Самоучитель по работе в интернете, ЗАО «Демос- Интернет»,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Домашняя типография, ООО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Медиа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», 2000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Самоучитель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Word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xp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“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КомпактБук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”,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Создай свой сайт с помощью системы управления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Twilight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CMS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OOO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«Страта Технологии»,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Программирование в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macromedia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Flash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MX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, 2004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Клавиатурный тренажер для школьников, «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Bombina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Soft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«Компьютерная графика для гуманитариев», «Д.М.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Баренбойм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9"/>
              </w:numPr>
              <w:tabs>
                <w:tab w:val="left" w:pos="138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«Таблицы и базы для гуманитариев»,  «Д.М.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Баренбойм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2005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tabs>
                <w:tab w:val="left" w:pos="138"/>
                <w:tab w:val="left" w:pos="42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Электронные уроки и тесты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Сложные химические соединения в повседневной жизни «Просвещение –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Атом и молекула.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Водные растворы. Кислоты и  соли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Соли.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2005г.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Вещества и их превращения.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Минеральные вещества.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Углерод и его соединения.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химия в школе. Производные углеводородов. «Просвещение -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Медия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CD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электронный курс 9-11 класс,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Виртуальная лаборатория. 2015г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Химический тренинг. общая биология. «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Физикон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» - 2005г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CD </w:t>
            </w: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Виртуальная лаборатория 2005г.</w:t>
            </w:r>
          </w:p>
          <w:p w:rsidR="00F30BC9" w:rsidRPr="00F93838" w:rsidRDefault="00F30BC9" w:rsidP="00BF10A2">
            <w:pPr>
              <w:numPr>
                <w:ilvl w:val="0"/>
                <w:numId w:val="38"/>
              </w:numPr>
              <w:tabs>
                <w:tab w:val="left" w:pos="138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Вода. Документальный фильм, 2006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Растения, бактерии, грибы.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Животные,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Человек, 2005г.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 xml:space="preserve"> Биология в школе. Наследование признаков. 2007г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Генетические изменения и  эволюция. 2007г.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электронная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. Общая биология Лабораторный практикум. Биология 6-11 классы.</w:t>
            </w:r>
          </w:p>
          <w:p w:rsidR="00F30BC9" w:rsidRPr="00F93838" w:rsidRDefault="00F30BC9" w:rsidP="00BF10A2">
            <w:pPr>
              <w:numPr>
                <w:ilvl w:val="0"/>
                <w:numId w:val="37"/>
              </w:numPr>
              <w:tabs>
                <w:tab w:val="left" w:pos="138"/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 xml:space="preserve">Атлас  морфологии человека (анатомия, анатомия новорожденного, эмбриология, гистология, гистопатология), </w:t>
            </w:r>
            <w:proofErr w:type="spellStart"/>
            <w:r w:rsidRPr="00F938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DiamedInfo</w:t>
            </w:r>
            <w:proofErr w:type="spellEnd"/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, 2005</w:t>
            </w:r>
          </w:p>
          <w:p w:rsidR="00F30BC9" w:rsidRPr="00F93838" w:rsidRDefault="00F30BC9" w:rsidP="00BF10A2">
            <w:pPr>
              <w:numPr>
                <w:ilvl w:val="0"/>
                <w:numId w:val="37"/>
              </w:numPr>
              <w:tabs>
                <w:tab w:val="left" w:pos="138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sz w:val="16"/>
                <w:szCs w:val="16"/>
              </w:rPr>
              <w:t>Биология человека. Электронное наглядное пособие ООО «Уральский электронный завод»,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4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Воронцов А.В., Соболева О.Б., Шевченко С.В. ЕГЭ по обществознанию: </w:t>
            </w: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Пособие по подготовке. Учебное пособие. СПб.2015.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4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Мультимедийный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учебно-методический комплекс по избирательному праву и избирательному процессу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4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Обществознание  8-11 класс, «</w:t>
            </w:r>
            <w:r w:rsidRPr="00F93838">
              <w:rPr>
                <w:rFonts w:ascii="Times New Roman" w:hAnsi="Times New Roman"/>
                <w:sz w:val="16"/>
                <w:szCs w:val="16"/>
                <w:lang w:val="en-US"/>
              </w:rPr>
              <w:t>Maris Multimedia</w:t>
            </w:r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138"/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 xml:space="preserve">ОБЖ, Основы безопасности </w:t>
            </w:r>
            <w:proofErr w:type="spellStart"/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жиз</w:t>
            </w:r>
            <w:proofErr w:type="spellEnd"/>
          </w:p>
          <w:p w:rsidR="00F30BC9" w:rsidRPr="00F93838" w:rsidRDefault="00F30BC9" w:rsidP="00BF10A2">
            <w:pPr>
              <w:pStyle w:val="a3"/>
              <w:numPr>
                <w:ilvl w:val="0"/>
                <w:numId w:val="35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Правила дорожного движения для школьников/ В.П.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Дмитрук.-изд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2-е.,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испр.-Ростов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proofErr w:type="gramStart"/>
            <w:r w:rsidRPr="00F93838">
              <w:rPr>
                <w:rFonts w:ascii="Times New Roman" w:hAnsi="Times New Roman"/>
                <w:sz w:val="16"/>
                <w:szCs w:val="16"/>
              </w:rPr>
              <w:t>/Д</w:t>
            </w:r>
            <w:proofErr w:type="gramEnd"/>
            <w:r w:rsidRPr="00F93838">
              <w:rPr>
                <w:rFonts w:ascii="Times New Roman" w:hAnsi="Times New Roman"/>
                <w:sz w:val="16"/>
                <w:szCs w:val="16"/>
              </w:rPr>
              <w:t>: Феникс, 2007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5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Библиотека электронных наглядных пособий «Основы безопасности жизнедеятельности 5 -11 классы»,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35"/>
              </w:numPr>
              <w:tabs>
                <w:tab w:val="left" w:pos="138"/>
                <w:tab w:val="left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Основы безопасности жизнедеятельности, ООО «1-с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Паблишинг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». 2007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межпредметные</w:t>
            </w:r>
            <w:proofErr w:type="spellEnd"/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Красная книга России/ Оксана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Скалдина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 – 2-е изд., доп.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перераб.-М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Эксмо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, 2014.</w:t>
            </w:r>
          </w:p>
          <w:p w:rsidR="00F30BC9" w:rsidRPr="00F30BC9" w:rsidRDefault="00F30BC9" w:rsidP="00BF10A2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 xml:space="preserve">Большая энциклопедия Кирилла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 xml:space="preserve"> 2007, ООО «Кирилл и </w:t>
            </w:r>
            <w:proofErr w:type="spellStart"/>
            <w:r w:rsidRPr="00F93838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F93838">
              <w:rPr>
                <w:rFonts w:ascii="Times New Roman" w:hAnsi="Times New Roman"/>
                <w:sz w:val="16"/>
                <w:szCs w:val="16"/>
              </w:rPr>
              <w:t>», 2006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образование, образовательная программа дополнительного образования, дополнительное образование детей и взрослых</w:t>
            </w: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«Футбол – моя любимая игра»</w:t>
            </w:r>
          </w:p>
          <w:p w:rsidR="00F30BC9" w:rsidRPr="00F93838" w:rsidRDefault="00F30BC9" w:rsidP="00BF10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F9383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https://vk.com/doc39704423_336802041?hash=79fb8fc7a35245872e&amp;dl=d86201d6d8478deff9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Pr="00F9383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https://vk.com/doc39704423_336802436?hash=fd916d3321b7cc2340&amp;dl=07c39ee18aed226bfa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https://vk.com/doc39704423_358817976?hash=fce8ad48ad072c9b17&amp;dl=7e8ca6e293e3619fc6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«Настольный теннис»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F93838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http://www.ittf.com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Pr="00F93838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http://www.www.fntr.ru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http://www.sportedu.ru http://pgks.sportedu/ru/content/resurs-ttonmediothek-na-youtubecom http://www/youtube.com/ttonmediothek http://tabletennis.hobby.ru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«Графика: свой взгляд»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F9383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https://www.adme.ru/tvorchestvo-hudozhniki/28-poleznyh-sajtov-dlya-hudozhnikov-816660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Pr="00F9383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https://artinvestment.ru/news/artnews/20120403_best_artists_websites.html</w:t>
              </w:r>
            </w:hyperlink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http://artrevue.org/links.php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http://www.academia-moscow.ru/ftp_share/_books/fragments/fragment_16924.pdf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https://vk.com/doc-74240169_437112415?hash=ba62c6e55e147c5044&amp;dl=20895dee1001e60b0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https://vk.com/doc-74240169_428911286?hash=50e118f2e86a198db3&amp;dl=cb42983aef15dab1dd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https://vk.com/doc-74240169_345351295?hash=a4b7a2e5277281b846&amp;dl=b489af7e5eb98e2392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https://vk.com/doc-74240169_425307427?hash=97b0b3d0120f64480b&amp;dl=755212eb47948fc885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«Изобразительное искусство»</w:t>
            </w:r>
          </w:p>
          <w:p w:rsidR="00F30BC9" w:rsidRPr="00F93838" w:rsidRDefault="00F30BC9" w:rsidP="00BF10A2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color w:val="000000"/>
                <w:sz w:val="16"/>
                <w:szCs w:val="16"/>
              </w:rPr>
              <w:t>Азбука искусства. Как научится понимать картину. ЗАО «Новый диск», 2007</w:t>
            </w:r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3838">
              <w:rPr>
                <w:rFonts w:ascii="Times New Roman" w:eastAsia="Calibri" w:hAnsi="Times New Roman" w:cs="Times New Roman"/>
                <w:color w:val="0563C1"/>
                <w:sz w:val="16"/>
                <w:szCs w:val="16"/>
                <w:u w:val="single"/>
                <w:lang w:eastAsia="en-US"/>
              </w:rPr>
              <w:t>https://vk.com/doc-74240169_437692053?hash=ec05f23ce0e4de14c0&amp;dl=722a0d1da8f33189e3</w:t>
            </w:r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1" w:history="1">
              <w:r w:rsidRPr="00F93838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https://vk.com/doc-74240169_437104338?hash=b59fb64dd6865af0d9&amp;dl=02781cfc3ea7a4f627</w:t>
              </w:r>
            </w:hyperlink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2" w:history="1">
              <w:r w:rsidRPr="00F93838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https://vk.com/doc-74240169_437082375?hash=6f6428bd57032ea913&amp;dl=2b01e9ba9c7d3da508</w:t>
              </w:r>
            </w:hyperlink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3" w:history="1">
              <w:r w:rsidRPr="00F93838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https://vk.com/doc-74240169_437116348?hash=5e7a8b7dc25781195d&amp;dl=ad13753a8103c21835</w:t>
              </w:r>
            </w:hyperlink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4" w:history="1">
              <w:r w:rsidRPr="00F93838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https://vk.com/doc-74240169_437140017?hash=cc3b5c41d79dc95164&amp;dl=77cd391f430d07c0bd</w:t>
              </w:r>
            </w:hyperlink>
          </w:p>
          <w:p w:rsidR="00F30BC9" w:rsidRPr="00F93838" w:rsidRDefault="00F30BC9" w:rsidP="00BF10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F93838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https://vk.com/doc-74240169_437680920?hash=278290b1c308fe48aa&amp;dl=eaf680bc474d6ed8ba</w:t>
              </w:r>
            </w:hyperlink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BC9" w:rsidRPr="00596C47" w:rsidTr="00F30BC9">
        <w:tblPrEx>
          <w:tblCellMar>
            <w:top w:w="0" w:type="dxa"/>
            <w:bottom w:w="0" w:type="dxa"/>
          </w:tblCellMar>
        </w:tblPrEx>
        <w:tc>
          <w:tcPr>
            <w:tcW w:w="288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pct"/>
          </w:tcPr>
          <w:p w:rsidR="00F30BC9" w:rsidRPr="00F93838" w:rsidRDefault="00F30BC9" w:rsidP="00BF10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</w:tcPr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b/>
                <w:sz w:val="16"/>
                <w:szCs w:val="16"/>
              </w:rPr>
              <w:t>«Хор»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http://notes.tarakanov.net/bimbo.htm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http://www.mp3sort.com/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http://s-f-k.forum2x2.ru/index.htm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http://forums.minus-fanera.com/index.php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http://alekseev.numi.ru/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http://talismanst.narod.ru/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http://www.rodniki-studio.ru/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http://www.a-pesni.golosa.info/baby/Baby.htm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http://www.lastbell.ru/pesni.html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http://www.fonogramm.net/songs/14818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http://www.vstudio.ru/muzik.htm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lastRenderedPageBreak/>
              <w:t>http://bertrometr.mylivepage.ru/blog/index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http://sozvezdieoriona.ucoz.ru/?lzh1ed</w:t>
            </w:r>
          </w:p>
          <w:p w:rsidR="00F30BC9" w:rsidRPr="00F93838" w:rsidRDefault="00F30BC9" w:rsidP="00BF10A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93838">
              <w:rPr>
                <w:rFonts w:ascii="Times New Roman" w:hAnsi="Times New Roman"/>
                <w:sz w:val="16"/>
                <w:szCs w:val="16"/>
              </w:rPr>
              <w:t>http://www.notomania.ru/view.php?id=207</w:t>
            </w:r>
          </w:p>
        </w:tc>
        <w:tc>
          <w:tcPr>
            <w:tcW w:w="769" w:type="pct"/>
          </w:tcPr>
          <w:p w:rsidR="00F30BC9" w:rsidRPr="00F93838" w:rsidRDefault="00F30BC9" w:rsidP="00BF10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37254" w:rsidRDefault="00D37254"/>
    <w:sectPr w:rsidR="00D37254" w:rsidSect="00D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CEF"/>
    <w:multiLevelType w:val="hybridMultilevel"/>
    <w:tmpl w:val="D43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CE3"/>
    <w:multiLevelType w:val="hybridMultilevel"/>
    <w:tmpl w:val="3692CDB0"/>
    <w:lvl w:ilvl="0" w:tplc="621C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0F2"/>
    <w:multiLevelType w:val="hybridMultilevel"/>
    <w:tmpl w:val="40AA229E"/>
    <w:lvl w:ilvl="0" w:tplc="24565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97857"/>
    <w:multiLevelType w:val="hybridMultilevel"/>
    <w:tmpl w:val="D3C2475A"/>
    <w:lvl w:ilvl="0" w:tplc="C2D4E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C7225"/>
    <w:multiLevelType w:val="hybridMultilevel"/>
    <w:tmpl w:val="9C7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5A7"/>
    <w:multiLevelType w:val="hybridMultilevel"/>
    <w:tmpl w:val="17B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00D4"/>
    <w:multiLevelType w:val="hybridMultilevel"/>
    <w:tmpl w:val="BF7A24C4"/>
    <w:lvl w:ilvl="0" w:tplc="68B6A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61083"/>
    <w:multiLevelType w:val="hybridMultilevel"/>
    <w:tmpl w:val="1366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08F3"/>
    <w:multiLevelType w:val="hybridMultilevel"/>
    <w:tmpl w:val="9948D736"/>
    <w:lvl w:ilvl="0" w:tplc="245652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DD5509"/>
    <w:multiLevelType w:val="hybridMultilevel"/>
    <w:tmpl w:val="EDC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5411"/>
    <w:multiLevelType w:val="hybridMultilevel"/>
    <w:tmpl w:val="9126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7E6"/>
    <w:multiLevelType w:val="hybridMultilevel"/>
    <w:tmpl w:val="17B4C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B678C"/>
    <w:multiLevelType w:val="hybridMultilevel"/>
    <w:tmpl w:val="7442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6395"/>
    <w:multiLevelType w:val="hybridMultilevel"/>
    <w:tmpl w:val="3692CDB0"/>
    <w:lvl w:ilvl="0" w:tplc="621C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47136"/>
    <w:multiLevelType w:val="hybridMultilevel"/>
    <w:tmpl w:val="DE3E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F045C"/>
    <w:multiLevelType w:val="hybridMultilevel"/>
    <w:tmpl w:val="FA08CF6C"/>
    <w:lvl w:ilvl="0" w:tplc="DEF0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30175"/>
    <w:multiLevelType w:val="hybridMultilevel"/>
    <w:tmpl w:val="E0E40DC2"/>
    <w:lvl w:ilvl="0" w:tplc="24565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6D44E9"/>
    <w:multiLevelType w:val="multilevel"/>
    <w:tmpl w:val="32FC60F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C11138F"/>
    <w:multiLevelType w:val="hybridMultilevel"/>
    <w:tmpl w:val="D3C2475A"/>
    <w:lvl w:ilvl="0" w:tplc="C2D4E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1F2D5C"/>
    <w:multiLevelType w:val="hybridMultilevel"/>
    <w:tmpl w:val="9C7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64C94"/>
    <w:multiLevelType w:val="hybridMultilevel"/>
    <w:tmpl w:val="F8F0BC84"/>
    <w:lvl w:ilvl="0" w:tplc="DEF0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76A8"/>
    <w:multiLevelType w:val="hybridMultilevel"/>
    <w:tmpl w:val="EA962AC4"/>
    <w:lvl w:ilvl="0" w:tplc="B05C3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702A7B"/>
    <w:multiLevelType w:val="hybridMultilevel"/>
    <w:tmpl w:val="D2EC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F783B"/>
    <w:multiLevelType w:val="hybridMultilevel"/>
    <w:tmpl w:val="9126C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3CD5"/>
    <w:multiLevelType w:val="hybridMultilevel"/>
    <w:tmpl w:val="0FE87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0B517D"/>
    <w:multiLevelType w:val="hybridMultilevel"/>
    <w:tmpl w:val="EEEC5B2A"/>
    <w:lvl w:ilvl="0" w:tplc="DEF0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351E1"/>
    <w:multiLevelType w:val="hybridMultilevel"/>
    <w:tmpl w:val="9126C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683D"/>
    <w:multiLevelType w:val="hybridMultilevel"/>
    <w:tmpl w:val="E0E40DC2"/>
    <w:lvl w:ilvl="0" w:tplc="24565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6629F3"/>
    <w:multiLevelType w:val="hybridMultilevel"/>
    <w:tmpl w:val="0FE87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D22EBB"/>
    <w:multiLevelType w:val="hybridMultilevel"/>
    <w:tmpl w:val="40AA229E"/>
    <w:lvl w:ilvl="0" w:tplc="24565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34395E"/>
    <w:multiLevelType w:val="hybridMultilevel"/>
    <w:tmpl w:val="9948D736"/>
    <w:lvl w:ilvl="0" w:tplc="245652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21B64"/>
    <w:multiLevelType w:val="hybridMultilevel"/>
    <w:tmpl w:val="22B83122"/>
    <w:lvl w:ilvl="0" w:tplc="B05C3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10342B"/>
    <w:multiLevelType w:val="hybridMultilevel"/>
    <w:tmpl w:val="D626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D0A3D"/>
    <w:multiLevelType w:val="hybridMultilevel"/>
    <w:tmpl w:val="EDC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34E38"/>
    <w:multiLevelType w:val="hybridMultilevel"/>
    <w:tmpl w:val="FA08CF6C"/>
    <w:lvl w:ilvl="0" w:tplc="DEF0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E4F6B"/>
    <w:multiLevelType w:val="hybridMultilevel"/>
    <w:tmpl w:val="D43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AA0"/>
    <w:multiLevelType w:val="hybridMultilevel"/>
    <w:tmpl w:val="CE34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3025C"/>
    <w:multiLevelType w:val="hybridMultilevel"/>
    <w:tmpl w:val="D2EC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D6BD2"/>
    <w:multiLevelType w:val="hybridMultilevel"/>
    <w:tmpl w:val="7442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04D6"/>
    <w:multiLevelType w:val="hybridMultilevel"/>
    <w:tmpl w:val="EDC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7"/>
  </w:num>
  <w:num w:numId="4">
    <w:abstractNumId w:val="31"/>
  </w:num>
  <w:num w:numId="5">
    <w:abstractNumId w:val="2"/>
  </w:num>
  <w:num w:numId="6">
    <w:abstractNumId w:val="1"/>
  </w:num>
  <w:num w:numId="7">
    <w:abstractNumId w:val="30"/>
  </w:num>
  <w:num w:numId="8">
    <w:abstractNumId w:val="11"/>
  </w:num>
  <w:num w:numId="9">
    <w:abstractNumId w:val="23"/>
  </w:num>
  <w:num w:numId="10">
    <w:abstractNumId w:val="36"/>
  </w:num>
  <w:num w:numId="11">
    <w:abstractNumId w:val="32"/>
  </w:num>
  <w:num w:numId="12">
    <w:abstractNumId w:val="7"/>
  </w:num>
  <w:num w:numId="13">
    <w:abstractNumId w:val="14"/>
  </w:num>
  <w:num w:numId="14">
    <w:abstractNumId w:val="4"/>
  </w:num>
  <w:num w:numId="15">
    <w:abstractNumId w:val="19"/>
  </w:num>
  <w:num w:numId="16">
    <w:abstractNumId w:val="22"/>
  </w:num>
  <w:num w:numId="17">
    <w:abstractNumId w:val="24"/>
  </w:num>
  <w:num w:numId="18">
    <w:abstractNumId w:val="35"/>
  </w:num>
  <w:num w:numId="19">
    <w:abstractNumId w:val="12"/>
  </w:num>
  <w:num w:numId="20">
    <w:abstractNumId w:val="34"/>
  </w:num>
  <w:num w:numId="21">
    <w:abstractNumId w:val="20"/>
  </w:num>
  <w:num w:numId="22">
    <w:abstractNumId w:val="25"/>
  </w:num>
  <w:num w:numId="23">
    <w:abstractNumId w:val="6"/>
  </w:num>
  <w:num w:numId="24">
    <w:abstractNumId w:val="17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1"/>
  </w:num>
  <w:num w:numId="30">
    <w:abstractNumId w:val="29"/>
  </w:num>
  <w:num w:numId="31">
    <w:abstractNumId w:val="9"/>
  </w:num>
  <w:num w:numId="32">
    <w:abstractNumId w:val="37"/>
  </w:num>
  <w:num w:numId="33">
    <w:abstractNumId w:val="13"/>
  </w:num>
  <w:num w:numId="34">
    <w:abstractNumId w:val="28"/>
  </w:num>
  <w:num w:numId="35">
    <w:abstractNumId w:val="15"/>
  </w:num>
  <w:num w:numId="36">
    <w:abstractNumId w:val="33"/>
  </w:num>
  <w:num w:numId="37">
    <w:abstractNumId w:val="38"/>
  </w:num>
  <w:num w:numId="38">
    <w:abstractNumId w:val="5"/>
  </w:num>
  <w:num w:numId="39">
    <w:abstractNumId w:val="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BC9"/>
    <w:rsid w:val="000C526F"/>
    <w:rsid w:val="000F2CE9"/>
    <w:rsid w:val="000F59BF"/>
    <w:rsid w:val="001C31E1"/>
    <w:rsid w:val="001F05A6"/>
    <w:rsid w:val="00267CB9"/>
    <w:rsid w:val="0028250F"/>
    <w:rsid w:val="002A0E08"/>
    <w:rsid w:val="002D4354"/>
    <w:rsid w:val="00341EB9"/>
    <w:rsid w:val="00352E64"/>
    <w:rsid w:val="003710C8"/>
    <w:rsid w:val="00397DC9"/>
    <w:rsid w:val="003E098E"/>
    <w:rsid w:val="00421531"/>
    <w:rsid w:val="00442B17"/>
    <w:rsid w:val="004B7E8A"/>
    <w:rsid w:val="005F3F67"/>
    <w:rsid w:val="00625C15"/>
    <w:rsid w:val="00675017"/>
    <w:rsid w:val="006C2B03"/>
    <w:rsid w:val="006D22C9"/>
    <w:rsid w:val="006E3800"/>
    <w:rsid w:val="0072005A"/>
    <w:rsid w:val="007B783E"/>
    <w:rsid w:val="007E3B98"/>
    <w:rsid w:val="007E4B2F"/>
    <w:rsid w:val="00820837"/>
    <w:rsid w:val="008461AF"/>
    <w:rsid w:val="008539BB"/>
    <w:rsid w:val="00863B34"/>
    <w:rsid w:val="008949F5"/>
    <w:rsid w:val="00912C96"/>
    <w:rsid w:val="00987060"/>
    <w:rsid w:val="009E524A"/>
    <w:rsid w:val="00AD5C3B"/>
    <w:rsid w:val="00B33957"/>
    <w:rsid w:val="00B3733E"/>
    <w:rsid w:val="00B41145"/>
    <w:rsid w:val="00BD7949"/>
    <w:rsid w:val="00C742EA"/>
    <w:rsid w:val="00CA4922"/>
    <w:rsid w:val="00CD59D8"/>
    <w:rsid w:val="00CF1102"/>
    <w:rsid w:val="00CF1A70"/>
    <w:rsid w:val="00D31056"/>
    <w:rsid w:val="00D37254"/>
    <w:rsid w:val="00D47CE2"/>
    <w:rsid w:val="00E16A4C"/>
    <w:rsid w:val="00E21F1D"/>
    <w:rsid w:val="00ED1DB6"/>
    <w:rsid w:val="00EE2EDA"/>
    <w:rsid w:val="00EF6BA7"/>
    <w:rsid w:val="00F30BC9"/>
    <w:rsid w:val="00F8795E"/>
    <w:rsid w:val="00FA30E7"/>
    <w:rsid w:val="00FC5475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Heading">
    <w:name w:val="Heading"/>
    <w:rsid w:val="00F30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30B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uiPriority w:val="99"/>
    <w:unhideWhenUsed/>
    <w:rsid w:val="00F30BC9"/>
    <w:rPr>
      <w:color w:val="0000FF"/>
      <w:u w:val="single"/>
    </w:rPr>
  </w:style>
  <w:style w:type="character" w:styleId="a5">
    <w:name w:val="FollowedHyperlink"/>
    <w:rsid w:val="00F30BC9"/>
    <w:rPr>
      <w:color w:val="800080"/>
      <w:u w:val="single"/>
    </w:rPr>
  </w:style>
  <w:style w:type="paragraph" w:styleId="a6">
    <w:name w:val="No Spacing"/>
    <w:uiPriority w:val="1"/>
    <w:qFormat/>
    <w:rsid w:val="00F30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F30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0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"/>
    <w:rsid w:val="00F30B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fntr.ru" TargetMode="External"/><Relationship Id="rId13" Type="http://schemas.openxmlformats.org/officeDocument/2006/relationships/hyperlink" Target="https://vk.com/doc-74240169_437116348?hash=5e7a8b7dc25781195d&amp;dl=ad13753a8103c21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tf.com" TargetMode="External"/><Relationship Id="rId12" Type="http://schemas.openxmlformats.org/officeDocument/2006/relationships/hyperlink" Target="https://vk.com/doc-74240169_437082375?hash=6f6428bd57032ea913&amp;dl=2b01e9ba9c7d3da5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oc39704423_336802436?hash=fd916d3321b7cc2340&amp;dl=07c39ee18aed226bfa" TargetMode="External"/><Relationship Id="rId11" Type="http://schemas.openxmlformats.org/officeDocument/2006/relationships/hyperlink" Target="https://vk.com/doc-74240169_437104338?hash=b59fb64dd6865af0d9&amp;dl=02781cfc3ea7a4f627" TargetMode="External"/><Relationship Id="rId5" Type="http://schemas.openxmlformats.org/officeDocument/2006/relationships/hyperlink" Target="https://vk.com/doc39704423_336802041?hash=79fb8fc7a35245872e&amp;dl=d86201d6d8478deff9" TargetMode="External"/><Relationship Id="rId15" Type="http://schemas.openxmlformats.org/officeDocument/2006/relationships/hyperlink" Target="https://vk.com/doc-74240169_437680920?hash=278290b1c308fe48aa&amp;dl=eaf680bc474d6ed8ba" TargetMode="External"/><Relationship Id="rId10" Type="http://schemas.openxmlformats.org/officeDocument/2006/relationships/hyperlink" Target="https://artinvestment.ru/news/artnews/20120403_best_artists_websi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e.ru/tvorchestvo-hudozhniki/28-poleznyh-sajtov-dlya-hudozhnikov-816660" TargetMode="External"/><Relationship Id="rId14" Type="http://schemas.openxmlformats.org/officeDocument/2006/relationships/hyperlink" Target="https://vk.com/doc-74240169_437140017?hash=cc3b5c41d79dc95164&amp;dl=77cd391f430d07c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5061</Words>
  <Characters>28849</Characters>
  <Application>Microsoft Office Word</Application>
  <DocSecurity>0</DocSecurity>
  <Lines>240</Lines>
  <Paragraphs>67</Paragraphs>
  <ScaleCrop>false</ScaleCrop>
  <Company/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2017-10-13T13:12:00Z</dcterms:created>
  <dcterms:modified xsi:type="dcterms:W3CDTF">2017-10-13T13:17:00Z</dcterms:modified>
</cp:coreProperties>
</file>