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95" w:rsidRDefault="00461E95" w:rsidP="00461E95">
      <w:pPr>
        <w:rPr>
          <w:b/>
          <w:sz w:val="32"/>
          <w:szCs w:val="28"/>
        </w:rPr>
      </w:pPr>
      <w:r w:rsidRPr="00461E95">
        <w:rPr>
          <w:b/>
          <w:sz w:val="32"/>
          <w:szCs w:val="28"/>
        </w:rPr>
        <w:t>Самоанализ урока по ФГОС</w:t>
      </w:r>
    </w:p>
    <w:p w:rsidR="00E530F4" w:rsidRPr="00E530F4" w:rsidRDefault="00E530F4" w:rsidP="00E530F4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Тема: </w:t>
      </w:r>
      <w:r w:rsidRPr="00E530F4">
        <w:rPr>
          <w:rFonts w:asciiTheme="majorHAnsi" w:hAnsiTheme="majorHAnsi" w:cs="Times New Roman"/>
          <w:sz w:val="28"/>
          <w:szCs w:val="28"/>
        </w:rPr>
        <w:t xml:space="preserve">Создание сайта. Язык гипертекстовой разметки </w:t>
      </w:r>
      <w:r w:rsidRPr="00E530F4">
        <w:rPr>
          <w:rFonts w:asciiTheme="majorHAnsi" w:hAnsiTheme="majorHAnsi" w:cs="Times New Roman"/>
          <w:sz w:val="28"/>
          <w:szCs w:val="28"/>
          <w:lang w:val="en-US"/>
        </w:rPr>
        <w:t>HTML</w:t>
      </w:r>
      <w:r w:rsidRPr="00E530F4">
        <w:rPr>
          <w:rFonts w:asciiTheme="majorHAnsi" w:hAnsiTheme="majorHAnsi"/>
          <w:sz w:val="28"/>
          <w:szCs w:val="28"/>
        </w:rPr>
        <w:t>.</w:t>
      </w:r>
    </w:p>
    <w:p w:rsidR="00E530F4" w:rsidRPr="00E530F4" w:rsidRDefault="00E530F4" w:rsidP="00E530F4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E530F4">
        <w:rPr>
          <w:rFonts w:asciiTheme="majorHAnsi" w:hAnsiTheme="majorHAnsi" w:cs="Times New Roman"/>
          <w:b/>
          <w:sz w:val="28"/>
          <w:szCs w:val="28"/>
        </w:rPr>
        <w:t>Цели урока:</w:t>
      </w:r>
    </w:p>
    <w:p w:rsidR="00E530F4" w:rsidRPr="00E530F4" w:rsidRDefault="00E530F4" w:rsidP="00E530F4">
      <w:pPr>
        <w:spacing w:after="0" w:line="240" w:lineRule="auto"/>
        <w:ind w:left="360" w:hanging="360"/>
        <w:rPr>
          <w:rFonts w:asciiTheme="majorHAnsi" w:hAnsiTheme="majorHAnsi" w:cs="Times New Roman"/>
          <w:sz w:val="28"/>
          <w:szCs w:val="28"/>
        </w:rPr>
      </w:pPr>
      <w:r w:rsidRPr="00E530F4">
        <w:rPr>
          <w:rFonts w:asciiTheme="majorHAnsi" w:hAnsiTheme="majorHAnsi" w:cs="Times New Roman"/>
          <w:sz w:val="28"/>
          <w:szCs w:val="28"/>
        </w:rPr>
        <w:t xml:space="preserve">предметные – знание основных структур кода  </w:t>
      </w:r>
      <w:r w:rsidRPr="00E530F4">
        <w:rPr>
          <w:rFonts w:asciiTheme="majorHAnsi" w:hAnsiTheme="majorHAnsi" w:cs="Times New Roman"/>
          <w:sz w:val="28"/>
          <w:szCs w:val="28"/>
          <w:lang w:val="en-US"/>
        </w:rPr>
        <w:t>web</w:t>
      </w:r>
      <w:r w:rsidRPr="00E530F4">
        <w:rPr>
          <w:rFonts w:asciiTheme="majorHAnsi" w:hAnsiTheme="majorHAnsi" w:cs="Times New Roman"/>
          <w:sz w:val="28"/>
          <w:szCs w:val="28"/>
        </w:rPr>
        <w:t>-страницы, сайта, технологии создания сайта, понятие тега;</w:t>
      </w:r>
    </w:p>
    <w:p w:rsidR="00E530F4" w:rsidRPr="00E530F4" w:rsidRDefault="00E530F4" w:rsidP="00E530F4">
      <w:pPr>
        <w:spacing w:after="0" w:line="240" w:lineRule="auto"/>
        <w:ind w:left="360" w:hanging="360"/>
        <w:rPr>
          <w:rFonts w:asciiTheme="majorHAnsi" w:hAnsiTheme="majorHAnsi" w:cs="Times New Roman"/>
          <w:sz w:val="28"/>
          <w:szCs w:val="28"/>
        </w:rPr>
      </w:pPr>
      <w:proofErr w:type="spellStart"/>
      <w:r w:rsidRPr="00E530F4">
        <w:rPr>
          <w:rFonts w:asciiTheme="majorHAnsi" w:hAnsiTheme="majorHAnsi" w:cs="Times New Roman"/>
          <w:sz w:val="28"/>
          <w:szCs w:val="28"/>
        </w:rPr>
        <w:t>метапредметные</w:t>
      </w:r>
      <w:proofErr w:type="spellEnd"/>
      <w:r w:rsidRPr="00E530F4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E530F4">
        <w:rPr>
          <w:rFonts w:asciiTheme="majorHAnsi" w:hAnsiTheme="majorHAnsi" w:cs="Times New Roman"/>
          <w:sz w:val="28"/>
          <w:szCs w:val="28"/>
        </w:rPr>
        <w:t>–п</w:t>
      </w:r>
      <w:proofErr w:type="gramEnd"/>
      <w:r w:rsidRPr="00E530F4">
        <w:rPr>
          <w:rFonts w:asciiTheme="majorHAnsi" w:hAnsiTheme="majorHAnsi" w:cs="Times New Roman"/>
          <w:sz w:val="28"/>
          <w:szCs w:val="28"/>
        </w:rPr>
        <w:t>онимание назначения  программного обеспечения персонального компьютера;</w:t>
      </w:r>
    </w:p>
    <w:p w:rsidR="00E530F4" w:rsidRPr="00E530F4" w:rsidRDefault="00E530F4" w:rsidP="00E530F4">
      <w:pPr>
        <w:spacing w:after="0" w:line="240" w:lineRule="auto"/>
        <w:ind w:left="360" w:hanging="360"/>
        <w:rPr>
          <w:rFonts w:asciiTheme="majorHAnsi" w:hAnsiTheme="majorHAnsi" w:cs="Times New Roman"/>
          <w:sz w:val="28"/>
          <w:szCs w:val="28"/>
        </w:rPr>
      </w:pPr>
      <w:r w:rsidRPr="00E530F4">
        <w:rPr>
          <w:rFonts w:asciiTheme="majorHAnsi" w:hAnsiTheme="majorHAnsi" w:cs="Times New Roman"/>
          <w:sz w:val="28"/>
          <w:szCs w:val="28"/>
        </w:rPr>
        <w:t>личностные – понимание роли компьютеров в жизни современного человека.</w:t>
      </w:r>
    </w:p>
    <w:p w:rsidR="00E530F4" w:rsidRPr="00E530F4" w:rsidRDefault="00E530F4" w:rsidP="00E530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530F4">
        <w:rPr>
          <w:rFonts w:asciiTheme="majorHAnsi" w:hAnsiTheme="majorHAnsi" w:cs="Times New Roman"/>
          <w:sz w:val="28"/>
          <w:szCs w:val="28"/>
        </w:rPr>
        <w:t xml:space="preserve">Решаемые учебные задачи: </w:t>
      </w:r>
    </w:p>
    <w:p w:rsidR="00E530F4" w:rsidRPr="00E530F4" w:rsidRDefault="00E530F4" w:rsidP="00E530F4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 New Roman"/>
          <w:sz w:val="28"/>
          <w:szCs w:val="28"/>
        </w:rPr>
      </w:pPr>
      <w:r w:rsidRPr="00E530F4">
        <w:rPr>
          <w:rFonts w:asciiTheme="majorHAnsi" w:hAnsiTheme="majorHAnsi" w:cs="Times New Roman"/>
          <w:sz w:val="28"/>
          <w:szCs w:val="28"/>
        </w:rPr>
        <w:t xml:space="preserve">1) рассмотрение основных структур кода </w:t>
      </w:r>
      <w:r w:rsidRPr="00E530F4">
        <w:rPr>
          <w:rFonts w:asciiTheme="majorHAnsi" w:hAnsiTheme="majorHAnsi" w:cs="Times New Roman"/>
          <w:sz w:val="28"/>
          <w:szCs w:val="28"/>
          <w:lang w:val="en-US"/>
        </w:rPr>
        <w:t>web</w:t>
      </w:r>
      <w:r w:rsidRPr="00E530F4">
        <w:rPr>
          <w:rFonts w:asciiTheme="majorHAnsi" w:hAnsiTheme="majorHAnsi" w:cs="Times New Roman"/>
          <w:sz w:val="28"/>
          <w:szCs w:val="28"/>
        </w:rPr>
        <w:t>-страницы</w:t>
      </w:r>
      <w:proofErr w:type="gramStart"/>
      <w:r w:rsidRPr="00E530F4">
        <w:rPr>
          <w:rFonts w:asciiTheme="majorHAnsi" w:hAnsiTheme="majorHAnsi" w:cs="Times New Roman"/>
          <w:sz w:val="28"/>
          <w:szCs w:val="28"/>
        </w:rPr>
        <w:t xml:space="preserve"> ;</w:t>
      </w:r>
      <w:proofErr w:type="gramEnd"/>
    </w:p>
    <w:p w:rsidR="00E530F4" w:rsidRPr="00E530F4" w:rsidRDefault="00E530F4" w:rsidP="00E530F4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 New Roman"/>
          <w:sz w:val="28"/>
          <w:szCs w:val="28"/>
        </w:rPr>
      </w:pPr>
      <w:r w:rsidRPr="00E530F4">
        <w:rPr>
          <w:rFonts w:asciiTheme="majorHAnsi" w:hAnsiTheme="majorHAnsi" w:cs="Times New Roman"/>
          <w:sz w:val="28"/>
          <w:szCs w:val="28"/>
        </w:rPr>
        <w:t xml:space="preserve">2) использование </w:t>
      </w:r>
      <w:proofErr w:type="gramStart"/>
      <w:r w:rsidRPr="00E530F4">
        <w:rPr>
          <w:rFonts w:asciiTheme="majorHAnsi" w:hAnsiTheme="majorHAnsi" w:cs="Times New Roman"/>
          <w:sz w:val="28"/>
          <w:szCs w:val="28"/>
        </w:rPr>
        <w:t>ПО</w:t>
      </w:r>
      <w:proofErr w:type="gramEnd"/>
      <w:r w:rsidRPr="00E530F4">
        <w:rPr>
          <w:rFonts w:asciiTheme="majorHAnsi" w:hAnsiTheme="majorHAnsi" w:cs="Times New Roman"/>
          <w:sz w:val="28"/>
          <w:szCs w:val="28"/>
        </w:rPr>
        <w:t xml:space="preserve"> для создания </w:t>
      </w:r>
      <w:r w:rsidRPr="00E530F4">
        <w:rPr>
          <w:rFonts w:asciiTheme="majorHAnsi" w:hAnsiTheme="majorHAnsi" w:cs="Times New Roman"/>
          <w:sz w:val="28"/>
          <w:szCs w:val="28"/>
          <w:lang w:val="en-US"/>
        </w:rPr>
        <w:t>web</w:t>
      </w:r>
      <w:r w:rsidRPr="00E530F4">
        <w:rPr>
          <w:rFonts w:asciiTheme="majorHAnsi" w:hAnsiTheme="majorHAnsi" w:cs="Times New Roman"/>
          <w:sz w:val="28"/>
          <w:szCs w:val="28"/>
        </w:rPr>
        <w:t>-страницы, сайта;</w:t>
      </w:r>
    </w:p>
    <w:p w:rsidR="00E530F4" w:rsidRPr="00E530F4" w:rsidRDefault="00E530F4" w:rsidP="00E530F4">
      <w:pPr>
        <w:spacing w:after="0" w:line="240" w:lineRule="auto"/>
        <w:ind w:left="360"/>
        <w:rPr>
          <w:rFonts w:asciiTheme="majorHAnsi" w:hAnsiTheme="majorHAnsi" w:cs="Times New Roman"/>
          <w:sz w:val="28"/>
          <w:szCs w:val="28"/>
        </w:rPr>
      </w:pPr>
      <w:r w:rsidRPr="00E530F4">
        <w:rPr>
          <w:rFonts w:asciiTheme="majorHAnsi" w:hAnsiTheme="majorHAnsi" w:cs="Times New Roman"/>
          <w:sz w:val="28"/>
          <w:szCs w:val="28"/>
        </w:rPr>
        <w:t>3) определение  программных сре</w:t>
      </w:r>
      <w:proofErr w:type="gramStart"/>
      <w:r w:rsidRPr="00E530F4">
        <w:rPr>
          <w:rFonts w:asciiTheme="majorHAnsi" w:hAnsiTheme="majorHAnsi" w:cs="Times New Roman"/>
          <w:sz w:val="28"/>
          <w:szCs w:val="28"/>
        </w:rPr>
        <w:t>дств дл</w:t>
      </w:r>
      <w:proofErr w:type="gramEnd"/>
      <w:r w:rsidRPr="00E530F4">
        <w:rPr>
          <w:rFonts w:asciiTheme="majorHAnsi" w:hAnsiTheme="majorHAnsi" w:cs="Times New Roman"/>
          <w:sz w:val="28"/>
          <w:szCs w:val="28"/>
        </w:rPr>
        <w:t>я решения практических задач создания сайта.</w:t>
      </w:r>
    </w:p>
    <w:p w:rsidR="00461E95" w:rsidRPr="00E530F4" w:rsidRDefault="0098716B" w:rsidP="00E530F4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E530F4">
        <w:rPr>
          <w:rFonts w:asciiTheme="majorHAnsi" w:hAnsiTheme="majorHAnsi"/>
          <w:sz w:val="28"/>
          <w:szCs w:val="28"/>
        </w:rPr>
        <w:t xml:space="preserve">В классе </w:t>
      </w:r>
      <w:r w:rsidR="00500DBA">
        <w:rPr>
          <w:rFonts w:asciiTheme="majorHAnsi" w:hAnsiTheme="majorHAnsi"/>
          <w:sz w:val="28"/>
          <w:szCs w:val="28"/>
        </w:rPr>
        <w:t>7</w:t>
      </w:r>
      <w:r w:rsidRPr="00E530F4">
        <w:rPr>
          <w:rFonts w:asciiTheme="majorHAnsi" w:hAnsiTheme="majorHAnsi"/>
          <w:sz w:val="28"/>
          <w:szCs w:val="28"/>
        </w:rPr>
        <w:t xml:space="preserve"> человек</w:t>
      </w:r>
      <w:r w:rsidR="00461E95" w:rsidRPr="00E530F4">
        <w:rPr>
          <w:rFonts w:asciiTheme="majorHAnsi" w:hAnsiTheme="majorHAnsi"/>
          <w:sz w:val="28"/>
          <w:szCs w:val="28"/>
        </w:rPr>
        <w:t xml:space="preserve">, </w:t>
      </w:r>
      <w:r w:rsidR="00500DBA">
        <w:rPr>
          <w:rFonts w:asciiTheme="majorHAnsi" w:hAnsiTheme="majorHAnsi"/>
          <w:sz w:val="28"/>
          <w:szCs w:val="28"/>
        </w:rPr>
        <w:t>3</w:t>
      </w:r>
      <w:bookmarkStart w:id="0" w:name="_GoBack"/>
      <w:bookmarkEnd w:id="0"/>
      <w:r w:rsidR="00461E95" w:rsidRPr="00E530F4">
        <w:rPr>
          <w:rFonts w:asciiTheme="majorHAnsi" w:hAnsiTheme="majorHAnsi"/>
          <w:sz w:val="28"/>
          <w:szCs w:val="28"/>
        </w:rPr>
        <w:t xml:space="preserve"> сильных/</w:t>
      </w:r>
      <w:r w:rsidRPr="00E530F4">
        <w:rPr>
          <w:rFonts w:asciiTheme="majorHAnsi" w:hAnsiTheme="majorHAnsi"/>
          <w:sz w:val="28"/>
          <w:szCs w:val="28"/>
        </w:rPr>
        <w:t xml:space="preserve"> 4 </w:t>
      </w:r>
      <w:r w:rsidR="00461E95" w:rsidRPr="00E530F4">
        <w:rPr>
          <w:rFonts w:asciiTheme="majorHAnsi" w:hAnsiTheme="majorHAnsi"/>
          <w:sz w:val="28"/>
          <w:szCs w:val="28"/>
        </w:rPr>
        <w:t>слабых ученик</w:t>
      </w:r>
      <w:r w:rsidRPr="00E530F4">
        <w:rPr>
          <w:rFonts w:asciiTheme="majorHAnsi" w:hAnsiTheme="majorHAnsi"/>
          <w:sz w:val="28"/>
          <w:szCs w:val="28"/>
        </w:rPr>
        <w:t xml:space="preserve">а, </w:t>
      </w:r>
      <w:r w:rsidR="00461E95" w:rsidRPr="00E530F4">
        <w:rPr>
          <w:rFonts w:asciiTheme="majorHAnsi" w:hAnsiTheme="majorHAnsi"/>
          <w:sz w:val="28"/>
          <w:szCs w:val="28"/>
        </w:rPr>
        <w:t xml:space="preserve"> в ходе подготовки к этому уроку</w:t>
      </w:r>
      <w:r w:rsidRPr="00E530F4">
        <w:rPr>
          <w:rFonts w:asciiTheme="majorHAnsi" w:hAnsiTheme="majorHAnsi"/>
          <w:sz w:val="28"/>
          <w:szCs w:val="28"/>
        </w:rPr>
        <w:t xml:space="preserve"> были учтены такие  особенности учеников как личные интересы, особенность поведения, скорость выполнения заданий и переключение внимания</w:t>
      </w:r>
      <w:r w:rsidR="00461E95" w:rsidRPr="00E530F4">
        <w:rPr>
          <w:rFonts w:asciiTheme="majorHAnsi" w:hAnsiTheme="majorHAnsi"/>
          <w:sz w:val="28"/>
          <w:szCs w:val="28"/>
        </w:rPr>
        <w:t>.</w:t>
      </w:r>
    </w:p>
    <w:p w:rsidR="00461E95" w:rsidRPr="00E530F4" w:rsidRDefault="0098716B" w:rsidP="00E530F4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E530F4">
        <w:rPr>
          <w:rFonts w:asciiTheme="majorHAnsi" w:hAnsiTheme="majorHAnsi"/>
          <w:sz w:val="28"/>
          <w:szCs w:val="28"/>
        </w:rPr>
        <w:t>Урок освоения нового знания</w:t>
      </w:r>
      <w:r w:rsidR="00461E95" w:rsidRPr="00E530F4">
        <w:rPr>
          <w:rFonts w:asciiTheme="majorHAnsi" w:hAnsiTheme="majorHAnsi"/>
          <w:sz w:val="28"/>
          <w:szCs w:val="28"/>
        </w:rPr>
        <w:t xml:space="preserve">. </w:t>
      </w:r>
      <w:r w:rsidRPr="00E530F4">
        <w:rPr>
          <w:rFonts w:asciiTheme="majorHAnsi" w:hAnsiTheme="majorHAnsi"/>
          <w:sz w:val="28"/>
          <w:szCs w:val="28"/>
        </w:rPr>
        <w:t>Это 2 урок темы</w:t>
      </w:r>
      <w:r w:rsidR="00461E95" w:rsidRPr="00E530F4">
        <w:rPr>
          <w:rFonts w:asciiTheme="majorHAnsi" w:hAnsiTheme="majorHAnsi"/>
          <w:sz w:val="28"/>
          <w:szCs w:val="28"/>
        </w:rPr>
        <w:t>.</w:t>
      </w:r>
    </w:p>
    <w:p w:rsidR="00461E95" w:rsidRPr="00E530F4" w:rsidRDefault="0098716B" w:rsidP="00E530F4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E530F4">
        <w:rPr>
          <w:rFonts w:asciiTheme="majorHAnsi" w:hAnsiTheme="majorHAnsi"/>
          <w:sz w:val="28"/>
          <w:szCs w:val="28"/>
        </w:rPr>
        <w:t>Формы и методы:</w:t>
      </w:r>
    </w:p>
    <w:p w:rsidR="0098716B" w:rsidRPr="00E530F4" w:rsidRDefault="0098716B" w:rsidP="00E530F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E530F4">
        <w:rPr>
          <w:rFonts w:asciiTheme="majorHAnsi" w:hAnsiTheme="majorHAnsi"/>
          <w:sz w:val="28"/>
          <w:szCs w:val="28"/>
        </w:rPr>
        <w:t>Фронтальная, индивидуальная работа; Метод незаконченных предложений; Тестовая форма</w:t>
      </w:r>
      <w:r w:rsidR="0045125B" w:rsidRPr="00E530F4">
        <w:rPr>
          <w:rFonts w:asciiTheme="majorHAnsi" w:hAnsiTheme="majorHAnsi"/>
          <w:sz w:val="28"/>
          <w:szCs w:val="28"/>
        </w:rPr>
        <w:t xml:space="preserve">; Смысловое чтение; </w:t>
      </w:r>
    </w:p>
    <w:p w:rsidR="00461E95" w:rsidRPr="00E530F4" w:rsidRDefault="0098716B" w:rsidP="00E530F4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E530F4">
        <w:rPr>
          <w:rFonts w:asciiTheme="majorHAnsi" w:hAnsiTheme="majorHAnsi"/>
          <w:sz w:val="28"/>
          <w:szCs w:val="28"/>
        </w:rPr>
        <w:t>Главный этап урока практический.</w:t>
      </w:r>
    </w:p>
    <w:p w:rsidR="00461E95" w:rsidRPr="00E530F4" w:rsidRDefault="0098716B" w:rsidP="00E530F4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E530F4">
        <w:rPr>
          <w:rFonts w:asciiTheme="majorHAnsi" w:hAnsiTheme="majorHAnsi"/>
          <w:sz w:val="28"/>
          <w:szCs w:val="28"/>
        </w:rPr>
        <w:t>Время урока недостаточно для реализации практики в полном объеме.</w:t>
      </w:r>
    </w:p>
    <w:p w:rsidR="00461E95" w:rsidRPr="00E530F4" w:rsidRDefault="0098716B" w:rsidP="00E530F4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E530F4">
        <w:rPr>
          <w:rFonts w:asciiTheme="majorHAnsi" w:hAnsiTheme="majorHAnsi"/>
          <w:sz w:val="28"/>
          <w:szCs w:val="28"/>
        </w:rPr>
        <w:t>На уроке использовалась презентация. Информация представлена в разных формах: текст, незаконченный текст, схема, список, графика.</w:t>
      </w:r>
    </w:p>
    <w:p w:rsidR="00461E95" w:rsidRPr="00E530F4" w:rsidRDefault="00461E95" w:rsidP="00E530F4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E530F4">
        <w:rPr>
          <w:rFonts w:asciiTheme="majorHAnsi" w:hAnsiTheme="majorHAnsi"/>
          <w:sz w:val="28"/>
          <w:szCs w:val="28"/>
        </w:rPr>
        <w:t xml:space="preserve">Контроль усвоения ЗУН: </w:t>
      </w:r>
      <w:r w:rsidR="0098716B" w:rsidRPr="00E530F4">
        <w:rPr>
          <w:rFonts w:asciiTheme="majorHAnsi" w:hAnsiTheme="majorHAnsi"/>
          <w:sz w:val="28"/>
          <w:szCs w:val="28"/>
        </w:rPr>
        <w:t>в форме тестового задания</w:t>
      </w:r>
    </w:p>
    <w:p w:rsidR="00A011ED" w:rsidRPr="00E530F4" w:rsidRDefault="0098716B" w:rsidP="00E530F4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E530F4">
        <w:rPr>
          <w:rFonts w:asciiTheme="majorHAnsi" w:hAnsiTheme="majorHAnsi"/>
          <w:sz w:val="28"/>
          <w:szCs w:val="28"/>
        </w:rPr>
        <w:t>Цель урока достигнута. Однако времени урока недостаточно для качественного освоения.</w:t>
      </w:r>
    </w:p>
    <w:p w:rsidR="00461E95" w:rsidRDefault="00461E95" w:rsidP="00461E95">
      <w:pPr>
        <w:rPr>
          <w:sz w:val="28"/>
          <w:szCs w:val="28"/>
        </w:rPr>
      </w:pPr>
    </w:p>
    <w:p w:rsidR="00461E95" w:rsidRDefault="00461E95" w:rsidP="00461E95">
      <w:pPr>
        <w:rPr>
          <w:sz w:val="28"/>
          <w:szCs w:val="28"/>
        </w:rPr>
      </w:pPr>
    </w:p>
    <w:p w:rsidR="00461E95" w:rsidRDefault="00461E95" w:rsidP="00461E95">
      <w:pPr>
        <w:rPr>
          <w:sz w:val="28"/>
          <w:szCs w:val="28"/>
        </w:rPr>
      </w:pPr>
    </w:p>
    <w:p w:rsidR="00461E95" w:rsidRDefault="00461E95" w:rsidP="00461E95">
      <w:pPr>
        <w:rPr>
          <w:sz w:val="28"/>
          <w:szCs w:val="28"/>
        </w:rPr>
      </w:pPr>
    </w:p>
    <w:p w:rsidR="00461E95" w:rsidRDefault="00461E95" w:rsidP="00461E95">
      <w:pPr>
        <w:rPr>
          <w:sz w:val="28"/>
          <w:szCs w:val="28"/>
        </w:rPr>
      </w:pPr>
    </w:p>
    <w:p w:rsidR="00461E95" w:rsidRPr="00461E95" w:rsidRDefault="00461E95" w:rsidP="00461E95">
      <w:pPr>
        <w:rPr>
          <w:sz w:val="28"/>
          <w:szCs w:val="28"/>
        </w:rPr>
      </w:pPr>
    </w:p>
    <w:sectPr w:rsidR="00461E95" w:rsidRPr="0046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0F6F"/>
    <w:multiLevelType w:val="hybridMultilevel"/>
    <w:tmpl w:val="9C64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1481E"/>
    <w:multiLevelType w:val="hybridMultilevel"/>
    <w:tmpl w:val="DFCA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95"/>
    <w:rsid w:val="0045125B"/>
    <w:rsid w:val="00461E95"/>
    <w:rsid w:val="00500DBA"/>
    <w:rsid w:val="0098716B"/>
    <w:rsid w:val="00A011ED"/>
    <w:rsid w:val="00E5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95"/>
    <w:pPr>
      <w:ind w:left="720"/>
      <w:contextualSpacing/>
    </w:pPr>
  </w:style>
  <w:style w:type="table" w:styleId="a4">
    <w:name w:val="Table Grid"/>
    <w:basedOn w:val="a1"/>
    <w:uiPriority w:val="59"/>
    <w:rsid w:val="0098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95"/>
    <w:pPr>
      <w:ind w:left="720"/>
      <w:contextualSpacing/>
    </w:pPr>
  </w:style>
  <w:style w:type="table" w:styleId="a4">
    <w:name w:val="Table Grid"/>
    <w:basedOn w:val="a1"/>
    <w:uiPriority w:val="59"/>
    <w:rsid w:val="0098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</dc:creator>
  <cp:lastModifiedBy>Мищенкова Елена</cp:lastModifiedBy>
  <cp:revision>4</cp:revision>
  <dcterms:created xsi:type="dcterms:W3CDTF">2017-04-24T04:11:00Z</dcterms:created>
  <dcterms:modified xsi:type="dcterms:W3CDTF">2017-04-24T05:02:00Z</dcterms:modified>
</cp:coreProperties>
</file>