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О ПОЖАРНОЙ Б</w:t>
      </w:r>
      <w:r>
        <w:rPr>
          <w:b/>
          <w:color w:val="FF0000"/>
          <w:sz w:val="28"/>
          <w:szCs w:val="21"/>
        </w:rPr>
        <w:t>ЕЗОПАСНОСТИ В МАЙСКИЕ ПРАЗДНИКИ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>
        <w:rPr>
          <w:b/>
          <w:noProof/>
          <w:color w:val="FF0000"/>
          <w:sz w:val="28"/>
          <w:szCs w:val="21"/>
        </w:rPr>
        <w:drawing>
          <wp:inline distT="0" distB="0" distL="0" distR="0">
            <wp:extent cx="3627549" cy="2476500"/>
            <wp:effectExtent l="0" t="0" r="0" b="0"/>
            <wp:docPr id="1" name="Рисунок 1" descr="C:\Users\Яковлев\Desktop\Новая пропаганда\СТАТЬИ\Статьи 2018\фото\bfe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bfe6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/>
                    <a:stretch/>
                  </pic:blipFill>
                  <pic:spPr bwMode="auto">
                    <a:xfrm>
                      <a:off x="0" y="0"/>
                      <a:ext cx="362754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Впереди длинные майские выходные</w:t>
      </w:r>
      <w:r>
        <w:rPr>
          <w:color w:val="444444"/>
          <w:sz w:val="28"/>
          <w:szCs w:val="21"/>
        </w:rPr>
        <w:t>,</w:t>
      </w:r>
      <w:r w:rsidRPr="00CD4637">
        <w:rPr>
          <w:color w:val="444444"/>
          <w:sz w:val="28"/>
          <w:szCs w:val="21"/>
        </w:rPr>
        <w:t xml:space="preserve"> в течение которых многие люди отправятся в лес на пикник и на дачу, где будут разжигать костры для приготовления шашлыка или сжигания прошлогоднего мусора, травы, листьев.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Крайне опасны пожоги сухой травы. Порывы ветра разносят огонь моментально и на большие расстояния. От безобидного сжигания мусора или прошлогоднего сухостоя возникает угроза загорания жилья и объектов экономики.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 xml:space="preserve">Отдел надзорной деятельности и профилактической работы </w:t>
      </w:r>
      <w:r>
        <w:rPr>
          <w:color w:val="444444"/>
          <w:sz w:val="28"/>
          <w:szCs w:val="21"/>
        </w:rPr>
        <w:t xml:space="preserve">Красногвардейского </w:t>
      </w:r>
      <w:r w:rsidRPr="00CD4637">
        <w:rPr>
          <w:color w:val="444444"/>
          <w:sz w:val="28"/>
          <w:szCs w:val="21"/>
        </w:rPr>
        <w:t xml:space="preserve">района призывает граждан быть ответственными за свои действия – не поджигать сухую траву, не выбрасывать </w:t>
      </w:r>
      <w:proofErr w:type="spellStart"/>
      <w:r w:rsidRPr="00CD4637">
        <w:rPr>
          <w:color w:val="444444"/>
          <w:sz w:val="28"/>
          <w:szCs w:val="21"/>
        </w:rPr>
        <w:t>незатушенные</w:t>
      </w:r>
      <w:proofErr w:type="spellEnd"/>
      <w:r w:rsidRPr="00CD4637">
        <w:rPr>
          <w:color w:val="444444"/>
          <w:sz w:val="28"/>
          <w:szCs w:val="21"/>
        </w:rPr>
        <w:t xml:space="preserve"> окурки и спички из окон автомобилей, пресекать детскую шалость с огнем. В ветреную погоду даже незначительные возгорания принимают гигантские размеры, тушение огня выходит из-под контроля и угрожает жизни людей, а также настоятельно рекомендуем жителям и гостям </w:t>
      </w:r>
      <w:r>
        <w:rPr>
          <w:color w:val="444444"/>
          <w:sz w:val="28"/>
          <w:szCs w:val="21"/>
        </w:rPr>
        <w:t xml:space="preserve">города </w:t>
      </w:r>
      <w:r w:rsidRPr="00CD4637">
        <w:rPr>
          <w:color w:val="444444"/>
          <w:sz w:val="28"/>
          <w:szCs w:val="21"/>
        </w:rPr>
        <w:t>соблюдать меры пожарной безопасности при розжиге костров и мангалов, а именно:</w:t>
      </w:r>
    </w:p>
    <w:p w:rsid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1) Площадку для розжига костра и мангала, следует выбирать вдали от деревянных строений, лесных нас</w:t>
      </w:r>
      <w:r>
        <w:rPr>
          <w:color w:val="444444"/>
          <w:sz w:val="28"/>
          <w:szCs w:val="21"/>
        </w:rPr>
        <w:t>аждений и сухой растительности.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2) Площадку необходимо очистить от сухой травы и окружить её по периметру минерализованной полосой не менее 0,5 м, чтобы исключить попадание искр и углей от горящих дров на неочищенную от сухой растительности территорию.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lastRenderedPageBreak/>
        <w:t>3) Запрещается использовать для разжигания костров легковоспламеняющиеся жидкости (бензин или керосин), так же не стоит доверять присматривать за горящим костром малолетним детям.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4) По истечении необходимости костер должен быть залит водой или засыпан землей.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5) Если вы собрались отдыхать на территории кемпингов и баз отдыха, то следует воспользоваться специализированными площадками, размещенными на их территории.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Для того чтобы не создавать ситуаций, способствующих возникновению пожаров, необходимо: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– обеспечить наличие на садовом (дачном) участке емкости (бочки) с водой или огнетушителя;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– выжигать сухую растительность следует только в безветренную погоду на расстоянии не менее 50 метров от ближайших зданий или сооружений;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– участок для выжигания сухой растительности должен быть очищен в радиусе 25-30 метров от горючих материалов и отделен противопожарной минерализованной полосой шириной не менее 1,4 метра;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1"/>
        </w:rPr>
      </w:pPr>
      <w:r w:rsidRPr="00CD4637">
        <w:rPr>
          <w:color w:val="444444"/>
          <w:sz w:val="28"/>
          <w:szCs w:val="21"/>
        </w:rPr>
        <w:t>– на территориях садоводческих и дачных товариществ необходимо обеспечить свободный проезд для пожарной техники.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 xml:space="preserve">Уважаемые жители и гости Красногвардейского района! 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Будьте бдительны и предельно осторожны!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 xml:space="preserve">При обнаружении первых признаков пожара необходимо незамедлительно сообщить в службу спасения по телефону </w:t>
      </w:r>
    </w:p>
    <w:p w:rsidR="00CD4637" w:rsidRPr="00CD4637" w:rsidRDefault="00CD4637" w:rsidP="00CD4637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«01» или с мобильного «101», «112».</w:t>
      </w:r>
    </w:p>
    <w:p w:rsidR="00597C3E" w:rsidRDefault="00597C3E" w:rsidP="00597C3E">
      <w:pPr>
        <w:pStyle w:val="a6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7C3E" w:rsidRDefault="00597C3E" w:rsidP="00597C3E">
      <w:pPr>
        <w:pStyle w:val="a6"/>
        <w:shd w:val="clear" w:color="auto" w:fill="FFFFFF"/>
        <w:spacing w:before="150" w:after="0"/>
        <w:ind w:left="709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ОНДПР, ПСО, УГЗ, ВДПО Красногвардейского района</w:t>
      </w:r>
    </w:p>
    <w:p w:rsidR="005D3398" w:rsidRDefault="005D3398">
      <w:bookmarkStart w:id="0" w:name="_GoBack"/>
      <w:bookmarkEnd w:id="0"/>
    </w:p>
    <w:sectPr w:rsidR="005D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37"/>
    <w:rsid w:val="00597C3E"/>
    <w:rsid w:val="005C540D"/>
    <w:rsid w:val="005D3398"/>
    <w:rsid w:val="00C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3</cp:revision>
  <dcterms:created xsi:type="dcterms:W3CDTF">2018-04-26T15:08:00Z</dcterms:created>
  <dcterms:modified xsi:type="dcterms:W3CDTF">2018-04-26T15:28:00Z</dcterms:modified>
</cp:coreProperties>
</file>